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B4BB" w14:textId="22354954" w:rsidR="005D6622" w:rsidRDefault="005D6622">
      <w:pPr>
        <w:pStyle w:val="BodyText"/>
        <w:jc w:val="left"/>
        <w:rPr>
          <w:rFonts w:ascii="Times New Roman"/>
          <w:sz w:val="20"/>
        </w:rPr>
      </w:pPr>
    </w:p>
    <w:p w14:paraId="0BC926C7" w14:textId="44625541" w:rsidR="005D6622" w:rsidRDefault="00B37DA6">
      <w:pPr>
        <w:pStyle w:val="BodyText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0B6D742F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.3pt;margin-top:6.35pt;width:205.85pt;height:29.4pt;z-index:-15725568" filled="f" stroked="f">
            <v:textbox inset="0,0,0,0">
              <w:txbxContent>
                <w:p w14:paraId="191CCB90" w14:textId="4E0CE9C9" w:rsidR="00B37DA6" w:rsidRDefault="00B37DA6" w:rsidP="00B37DA6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[Licensor’s Letterhead]</w:t>
                  </w:r>
                </w:p>
                <w:p w14:paraId="6071A7D3" w14:textId="03402166" w:rsidR="00B37DA6" w:rsidRDefault="00B37DA6" w:rsidP="00B37DA6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</w:p>
                <w:p w14:paraId="4E4DEE11" w14:textId="0F0B56CC" w:rsidR="00B37DA6" w:rsidRPr="00B37DA6" w:rsidRDefault="00B37DA6" w:rsidP="00B37DA6">
                  <w:pPr>
                    <w:spacing w:line="181" w:lineRule="exact"/>
                    <w:rPr>
                      <w:rFonts w:ascii="Book Antiqua" w:hAnsi="Book Antiqua"/>
                      <w:i/>
                      <w:color w:val="FF0000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  <w:t>[Remove all language in italics before using this form.]</w:t>
                  </w:r>
                </w:p>
                <w:p w14:paraId="2971DF7D" w14:textId="07B37416" w:rsidR="005D6622" w:rsidRDefault="005D6622">
                  <w:pPr>
                    <w:spacing w:before="11"/>
                    <w:rPr>
                      <w:rFonts w:ascii="Arial"/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14:paraId="3EE166A7" w14:textId="010EF330" w:rsidR="005D6622" w:rsidRDefault="00B37DA6">
      <w:pPr>
        <w:pStyle w:val="BodyText"/>
        <w:spacing w:before="11"/>
        <w:jc w:val="left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pict w14:anchorId="3594302F">
          <v:shape id="_x0000_s1040" type="#_x0000_t202" style="position:absolute;margin-left:366.3pt;margin-top:.7pt;width:76.1pt;height:9.05pt;z-index:-15724544" filled="f" stroked="f">
            <v:textbox inset="0,0,0,0">
              <w:txbxContent>
                <w:p w14:paraId="2117D3AD" w14:textId="3FF0EF65" w:rsidR="005D6622" w:rsidRDefault="005D6622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652A1A90" w14:textId="410D7BF1" w:rsidR="00B37DA6" w:rsidRDefault="00B37DA6">
      <w:pPr>
        <w:spacing w:before="82"/>
        <w:ind w:left="5380"/>
        <w:rPr>
          <w:rFonts w:ascii="Book Antiqua"/>
          <w:i/>
          <w:color w:val="231F20"/>
          <w:sz w:val="17"/>
        </w:rPr>
      </w:pPr>
    </w:p>
    <w:p w14:paraId="3D58B05B" w14:textId="77777777" w:rsidR="00B37DA6" w:rsidRDefault="00B37DA6">
      <w:pPr>
        <w:spacing w:before="82"/>
        <w:ind w:left="5380"/>
        <w:rPr>
          <w:rFonts w:ascii="Book Antiqua"/>
          <w:i/>
          <w:color w:val="231F20"/>
          <w:sz w:val="17"/>
        </w:rPr>
      </w:pPr>
    </w:p>
    <w:p w14:paraId="222BEF01" w14:textId="0A7CBCF4" w:rsidR="00B37DA6" w:rsidRDefault="00B37DA6" w:rsidP="00B37DA6">
      <w:pPr>
        <w:spacing w:before="11"/>
        <w:jc w:val="center"/>
        <w:rPr>
          <w:rFonts w:ascii="Arial"/>
          <w:b/>
          <w:color w:val="231F20"/>
          <w:w w:val="80"/>
          <w:sz w:val="26"/>
        </w:rPr>
      </w:pPr>
      <w:r>
        <w:rPr>
          <w:rFonts w:ascii="Arial"/>
          <w:b/>
          <w:color w:val="231F20"/>
          <w:w w:val="80"/>
          <w:sz w:val="26"/>
        </w:rPr>
        <w:t>LICENSING AGREEMENT (Short Form)</w:t>
      </w:r>
    </w:p>
    <w:p w14:paraId="75E2FFFE" w14:textId="77777777" w:rsidR="005D6622" w:rsidRDefault="005D6622">
      <w:pPr>
        <w:pStyle w:val="BodyText"/>
        <w:jc w:val="left"/>
        <w:rPr>
          <w:rFonts w:ascii="Book Antiqua"/>
          <w:i/>
          <w:sz w:val="20"/>
        </w:rPr>
      </w:pPr>
    </w:p>
    <w:p w14:paraId="2083B98C" w14:textId="77777777" w:rsidR="005D6622" w:rsidRDefault="005D6622">
      <w:pPr>
        <w:pStyle w:val="BodyText"/>
        <w:jc w:val="left"/>
        <w:rPr>
          <w:rFonts w:ascii="Book Antiqua"/>
          <w:i/>
          <w:sz w:val="24"/>
        </w:rPr>
      </w:pPr>
    </w:p>
    <w:p w14:paraId="7871F683" w14:textId="77777777" w:rsidR="005D6622" w:rsidRDefault="005D6622">
      <w:pPr>
        <w:rPr>
          <w:rFonts w:ascii="Book Antiqua"/>
          <w:sz w:val="24"/>
        </w:rPr>
        <w:sectPr w:rsidR="005D6622">
          <w:type w:val="continuous"/>
          <w:pgSz w:w="12240" w:h="15840"/>
          <w:pgMar w:top="680" w:right="1200" w:bottom="280" w:left="1240" w:header="720" w:footer="720" w:gutter="0"/>
          <w:cols w:space="720"/>
        </w:sectPr>
      </w:pPr>
    </w:p>
    <w:p w14:paraId="470B0ACE" w14:textId="77777777" w:rsidR="005D6622" w:rsidRDefault="00B37DA6">
      <w:pPr>
        <w:pStyle w:val="ListParagraph"/>
        <w:numPr>
          <w:ilvl w:val="0"/>
          <w:numId w:val="1"/>
        </w:numPr>
        <w:tabs>
          <w:tab w:val="left" w:pos="271"/>
          <w:tab w:val="left" w:pos="3586"/>
          <w:tab w:val="left" w:pos="4683"/>
        </w:tabs>
        <w:spacing w:before="104" w:line="480" w:lineRule="auto"/>
        <w:ind w:right="38" w:firstLine="0"/>
        <w:rPr>
          <w:rFonts w:ascii="Palatino Linotype" w:hAnsi="Palatino Linotype"/>
          <w:sz w:val="15"/>
        </w:rPr>
      </w:pPr>
      <w:r>
        <w:pict w14:anchorId="3014FF07">
          <v:line id="_x0000_s1038" style="position:absolute;left:0;text-align:left;z-index:15731712;mso-position-horizontal-relative:page" from="306.55pt,6.55pt" to="306.55pt,463.6pt" strokecolor="#231f20" strokeweight=".1175mm">
            <w10:wrap anchorx="page"/>
          </v:line>
        </w:pict>
      </w:r>
      <w:r w:rsidR="0046175C">
        <w:rPr>
          <w:rFonts w:ascii="Arial" w:hAnsi="Arial"/>
          <w:b/>
          <w:color w:val="231F20"/>
          <w:w w:val="87"/>
          <w:sz w:val="15"/>
          <w:u w:val="single" w:color="231F20"/>
        </w:rPr>
        <w:t xml:space="preserve"> </w:t>
      </w:r>
      <w:r w:rsidR="0046175C">
        <w:rPr>
          <w:rFonts w:ascii="Arial" w:hAnsi="Arial"/>
          <w:b/>
          <w:color w:val="231F20"/>
          <w:sz w:val="15"/>
          <w:u w:val="single" w:color="231F20"/>
        </w:rPr>
        <w:tab/>
      </w:r>
      <w:r w:rsidR="0046175C">
        <w:rPr>
          <w:rFonts w:ascii="Arial" w:hAnsi="Arial"/>
          <w:b/>
          <w:color w:val="231F20"/>
          <w:w w:val="35"/>
          <w:sz w:val="15"/>
          <w:u w:val="single" w:color="231F20"/>
        </w:rPr>
        <w:t xml:space="preserve"> </w:t>
      </w:r>
      <w:r w:rsidR="0046175C">
        <w:rPr>
          <w:rFonts w:ascii="Arial" w:hAnsi="Arial"/>
          <w:b/>
          <w:color w:val="231F20"/>
          <w:spacing w:val="20"/>
          <w:sz w:val="15"/>
        </w:rPr>
        <w:t xml:space="preserve"> </w:t>
      </w:r>
      <w:r w:rsidR="0046175C">
        <w:rPr>
          <w:color w:val="231F20"/>
          <w:w w:val="90"/>
          <w:sz w:val="15"/>
        </w:rPr>
        <w:t>(The</w:t>
      </w:r>
      <w:r w:rsidR="0046175C">
        <w:rPr>
          <w:color w:val="231F20"/>
          <w:spacing w:val="18"/>
          <w:w w:val="90"/>
          <w:sz w:val="15"/>
        </w:rPr>
        <w:t xml:space="preserve"> </w:t>
      </w:r>
      <w:r w:rsidR="0046175C">
        <w:rPr>
          <w:color w:val="231F20"/>
          <w:spacing w:val="-3"/>
          <w:w w:val="90"/>
          <w:sz w:val="15"/>
        </w:rPr>
        <w:t>“Licensor”)</w:t>
      </w:r>
      <w:r w:rsidR="0046175C">
        <w:rPr>
          <w:color w:val="231F20"/>
          <w:w w:val="104"/>
          <w:sz w:val="15"/>
        </w:rPr>
        <w:t xml:space="preserve"> </w:t>
      </w:r>
      <w:r w:rsidR="0046175C">
        <w:rPr>
          <w:color w:val="231F20"/>
          <w:w w:val="90"/>
          <w:sz w:val="15"/>
        </w:rPr>
        <w:t>hereby</w:t>
      </w:r>
      <w:r w:rsidR="0046175C">
        <w:rPr>
          <w:color w:val="231F20"/>
          <w:spacing w:val="-28"/>
          <w:w w:val="90"/>
          <w:sz w:val="15"/>
        </w:rPr>
        <w:t xml:space="preserve"> </w:t>
      </w:r>
      <w:r w:rsidR="0046175C">
        <w:rPr>
          <w:color w:val="231F20"/>
          <w:w w:val="90"/>
          <w:sz w:val="15"/>
        </w:rPr>
        <w:t>grants</w:t>
      </w:r>
      <w:r w:rsidR="0046175C">
        <w:rPr>
          <w:color w:val="231F20"/>
          <w:spacing w:val="-27"/>
          <w:w w:val="90"/>
          <w:sz w:val="15"/>
        </w:rPr>
        <w:t xml:space="preserve"> </w:t>
      </w:r>
      <w:r w:rsidR="0046175C">
        <w:rPr>
          <w:color w:val="231F20"/>
          <w:spacing w:val="-4"/>
          <w:w w:val="90"/>
          <w:sz w:val="15"/>
        </w:rPr>
        <w:t>to</w:t>
      </w:r>
      <w:r w:rsidR="0046175C">
        <w:rPr>
          <w:color w:val="231F20"/>
          <w:spacing w:val="-4"/>
          <w:w w:val="90"/>
          <w:sz w:val="15"/>
          <w:u w:val="single" w:color="231F20"/>
        </w:rPr>
        <w:t xml:space="preserve"> </w:t>
      </w:r>
      <w:r w:rsidR="0046175C">
        <w:rPr>
          <w:color w:val="231F20"/>
          <w:spacing w:val="-4"/>
          <w:w w:val="90"/>
          <w:sz w:val="15"/>
          <w:u w:val="single" w:color="231F20"/>
        </w:rPr>
        <w:tab/>
      </w:r>
      <w:r w:rsidR="0046175C">
        <w:rPr>
          <w:color w:val="231F20"/>
          <w:w w:val="90"/>
          <w:sz w:val="15"/>
        </w:rPr>
        <w:t>(the “Licensee”)</w:t>
      </w:r>
      <w:r w:rsidR="0046175C">
        <w:rPr>
          <w:color w:val="231F20"/>
          <w:spacing w:val="-23"/>
          <w:w w:val="90"/>
          <w:sz w:val="15"/>
        </w:rPr>
        <w:t xml:space="preserve"> </w:t>
      </w:r>
      <w:r w:rsidR="0046175C">
        <w:rPr>
          <w:color w:val="231F20"/>
          <w:w w:val="90"/>
          <w:sz w:val="15"/>
        </w:rPr>
        <w:t xml:space="preserve">a </w:t>
      </w:r>
      <w:r w:rsidR="0046175C">
        <w:rPr>
          <w:color w:val="231F20"/>
          <w:w w:val="85"/>
          <w:sz w:val="15"/>
        </w:rPr>
        <w:t>nonexclusive</w:t>
      </w:r>
      <w:r w:rsidR="0046175C">
        <w:rPr>
          <w:color w:val="231F20"/>
          <w:spacing w:val="-11"/>
          <w:w w:val="85"/>
          <w:sz w:val="15"/>
        </w:rPr>
        <w:t xml:space="preserve"> </w:t>
      </w:r>
      <w:r w:rsidR="0046175C">
        <w:rPr>
          <w:color w:val="231F20"/>
          <w:w w:val="85"/>
          <w:sz w:val="15"/>
        </w:rPr>
        <w:t>license</w:t>
      </w:r>
      <w:r w:rsidR="0046175C">
        <w:rPr>
          <w:color w:val="231F20"/>
          <w:spacing w:val="-11"/>
          <w:w w:val="85"/>
          <w:sz w:val="15"/>
        </w:rPr>
        <w:t xml:space="preserve"> </w:t>
      </w:r>
      <w:r w:rsidR="0046175C">
        <w:rPr>
          <w:color w:val="231F20"/>
          <w:w w:val="85"/>
          <w:sz w:val="15"/>
        </w:rPr>
        <w:t>to</w:t>
      </w:r>
      <w:r w:rsidR="0046175C">
        <w:rPr>
          <w:color w:val="231F20"/>
          <w:spacing w:val="-10"/>
          <w:w w:val="85"/>
          <w:sz w:val="15"/>
        </w:rPr>
        <w:t xml:space="preserve"> </w:t>
      </w:r>
      <w:r w:rsidR="0046175C">
        <w:rPr>
          <w:color w:val="231F20"/>
          <w:w w:val="85"/>
          <w:sz w:val="15"/>
        </w:rPr>
        <w:t>use</w:t>
      </w:r>
      <w:r w:rsidR="0046175C">
        <w:rPr>
          <w:color w:val="231F20"/>
          <w:spacing w:val="-11"/>
          <w:w w:val="85"/>
          <w:sz w:val="15"/>
        </w:rPr>
        <w:t xml:space="preserve"> </w:t>
      </w:r>
      <w:r w:rsidR="0046175C">
        <w:rPr>
          <w:color w:val="231F20"/>
          <w:w w:val="85"/>
          <w:sz w:val="15"/>
        </w:rPr>
        <w:t>the</w:t>
      </w:r>
      <w:r w:rsidR="0046175C">
        <w:rPr>
          <w:color w:val="231F20"/>
          <w:spacing w:val="-11"/>
          <w:w w:val="85"/>
          <w:sz w:val="15"/>
        </w:rPr>
        <w:t xml:space="preserve"> </w:t>
      </w:r>
      <w:r w:rsidR="0046175C">
        <w:rPr>
          <w:color w:val="231F20"/>
          <w:w w:val="85"/>
          <w:sz w:val="15"/>
        </w:rPr>
        <w:t>image</w:t>
      </w:r>
      <w:r w:rsidR="0046175C">
        <w:rPr>
          <w:color w:val="231F20"/>
          <w:spacing w:val="-10"/>
          <w:w w:val="85"/>
          <w:sz w:val="15"/>
        </w:rPr>
        <w:t xml:space="preserve"> </w:t>
      </w:r>
      <w:r w:rsidR="0046175C">
        <w:rPr>
          <w:rFonts w:ascii="Palatino Linotype" w:hAnsi="Palatino Linotype"/>
          <w:color w:val="231F20"/>
          <w:w w:val="85"/>
          <w:sz w:val="15"/>
        </w:rPr>
        <w:t>entitled</w:t>
      </w:r>
      <w:r w:rsidR="0046175C">
        <w:rPr>
          <w:rFonts w:ascii="Palatino Linotype" w:hAnsi="Palatino Linotype"/>
          <w:color w:val="231F20"/>
          <w:spacing w:val="-2"/>
          <w:w w:val="85"/>
          <w:sz w:val="15"/>
        </w:rPr>
        <w:t xml:space="preserve"> </w:t>
      </w:r>
      <w:r w:rsidR="0046175C">
        <w:rPr>
          <w:rFonts w:ascii="Palatino Linotype" w:hAnsi="Palatino Linotype"/>
          <w:color w:val="231F20"/>
          <w:spacing w:val="-29"/>
          <w:w w:val="85"/>
          <w:sz w:val="15"/>
        </w:rPr>
        <w:t>“</w:t>
      </w:r>
      <w:r w:rsidR="0046175C">
        <w:rPr>
          <w:rFonts w:ascii="Palatino Linotype" w:hAnsi="Palatino Linotype"/>
          <w:color w:val="231F20"/>
          <w:w w:val="405"/>
          <w:sz w:val="15"/>
          <w:u w:val="single" w:color="231F20"/>
        </w:rPr>
        <w:t xml:space="preserve"> </w:t>
      </w:r>
      <w:r w:rsidR="0046175C">
        <w:rPr>
          <w:rFonts w:ascii="Palatino Linotype" w:hAnsi="Palatino Linotype"/>
          <w:color w:val="231F20"/>
          <w:sz w:val="15"/>
          <w:u w:val="single" w:color="231F20"/>
        </w:rPr>
        <w:tab/>
      </w:r>
      <w:r w:rsidR="0046175C">
        <w:rPr>
          <w:rFonts w:ascii="Palatino Linotype" w:hAnsi="Palatino Linotype"/>
          <w:color w:val="231F20"/>
          <w:sz w:val="15"/>
          <w:u w:val="single" w:color="231F20"/>
        </w:rPr>
        <w:tab/>
      </w:r>
    </w:p>
    <w:p w14:paraId="0DAA6D8F" w14:textId="77777777" w:rsidR="005D6622" w:rsidRDefault="0046175C">
      <w:pPr>
        <w:pStyle w:val="BodyText"/>
        <w:tabs>
          <w:tab w:val="left" w:pos="1516"/>
        </w:tabs>
        <w:spacing w:line="160" w:lineRule="exact"/>
        <w:ind w:left="100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w w:val="405"/>
          <w:u w:val="single" w:color="231F20"/>
        </w:rPr>
        <w:t xml:space="preserve"> </w:t>
      </w:r>
      <w:r>
        <w:rPr>
          <w:rFonts w:ascii="Palatino Linotype" w:hAnsi="Palatino Linotype"/>
          <w:color w:val="231F20"/>
          <w:u w:val="single" w:color="231F20"/>
        </w:rPr>
        <w:tab/>
      </w:r>
      <w:r>
        <w:rPr>
          <w:rFonts w:ascii="Palatino Linotype" w:hAnsi="Palatino Linotype"/>
          <w:color w:val="231F20"/>
          <w:w w:val="95"/>
          <w:u w:val="single" w:color="231F20"/>
        </w:rPr>
        <w:t>”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attached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hereto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“Image”)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created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proofErr w:type="gramStart"/>
      <w:r>
        <w:rPr>
          <w:rFonts w:ascii="Palatino Linotype" w:hAnsi="Palatino Linotype"/>
          <w:color w:val="231F20"/>
          <w:w w:val="95"/>
        </w:rPr>
        <w:t>owned</w:t>
      </w:r>
      <w:proofErr w:type="gramEnd"/>
    </w:p>
    <w:p w14:paraId="5E39CFEE" w14:textId="77777777" w:rsidR="005D6622" w:rsidRDefault="00B37DA6">
      <w:pPr>
        <w:pStyle w:val="BodyText"/>
        <w:tabs>
          <w:tab w:val="left" w:pos="1732"/>
          <w:tab w:val="left" w:pos="4075"/>
        </w:tabs>
        <w:spacing w:before="171" w:line="501" w:lineRule="auto"/>
        <w:ind w:left="106" w:right="54" w:firstLine="10"/>
        <w:rPr>
          <w:rFonts w:ascii="Book Antiqua" w:hAnsi="Book Antiqua"/>
          <w:i/>
        </w:rPr>
      </w:pPr>
      <w:r>
        <w:pict w14:anchorId="30888DF4">
          <v:line id="_x0000_s1037" style="position:absolute;left:0;text-align:left;z-index:-15788032;mso-position-horizontal-relative:page" from="264.65pt,36.25pt" to="146.45pt,36.25pt" strokecolor="#231f20" strokeweight=".1175mm">
            <w10:wrap anchorx="page"/>
          </v:line>
        </w:pict>
      </w:r>
      <w:r>
        <w:pict w14:anchorId="01BA9E63">
          <v:line id="_x0000_s1036" style="position:absolute;left:0;text-align:left;z-index:-15787520;mso-position-horizontal-relative:page" from="147.8pt,16.75pt" to="113.85pt,16.75pt" strokecolor="#231f20" strokeweight=".1173mm">
            <w10:wrap anchorx="page"/>
          </v:line>
        </w:pict>
      </w:r>
      <w:r w:rsidR="0046175C">
        <w:rPr>
          <w:color w:val="231F20"/>
          <w:w w:val="95"/>
        </w:rPr>
        <w:t>by</w:t>
      </w:r>
      <w:r w:rsidR="0046175C">
        <w:rPr>
          <w:color w:val="231F20"/>
          <w:spacing w:val="-35"/>
          <w:w w:val="95"/>
        </w:rPr>
        <w:t xml:space="preserve"> </w:t>
      </w:r>
      <w:r w:rsidR="0046175C">
        <w:rPr>
          <w:color w:val="231F20"/>
          <w:w w:val="95"/>
        </w:rPr>
        <w:t>Licensor</w:t>
      </w:r>
      <w:r w:rsidR="0046175C">
        <w:rPr>
          <w:color w:val="231F20"/>
          <w:spacing w:val="-35"/>
          <w:w w:val="95"/>
        </w:rPr>
        <w:t xml:space="preserve"> </w:t>
      </w:r>
      <w:r w:rsidR="0046175C">
        <w:rPr>
          <w:color w:val="231F20"/>
          <w:w w:val="95"/>
        </w:rPr>
        <w:t>on</w:t>
      </w:r>
      <w:r w:rsidR="0046175C">
        <w:rPr>
          <w:color w:val="231F20"/>
          <w:w w:val="95"/>
        </w:rPr>
        <w:tab/>
      </w:r>
      <w:r w:rsidR="0046175C">
        <w:rPr>
          <w:color w:val="231F20"/>
          <w:w w:val="90"/>
        </w:rPr>
        <w:t>(“Licensed</w:t>
      </w:r>
      <w:r w:rsidR="0046175C">
        <w:rPr>
          <w:color w:val="231F20"/>
          <w:spacing w:val="-16"/>
          <w:w w:val="90"/>
        </w:rPr>
        <w:t xml:space="preserve"> </w:t>
      </w:r>
      <w:r w:rsidR="0046175C">
        <w:rPr>
          <w:color w:val="231F20"/>
          <w:w w:val="90"/>
        </w:rPr>
        <w:t>Products”)</w:t>
      </w:r>
      <w:r w:rsidR="0046175C">
        <w:rPr>
          <w:color w:val="231F20"/>
          <w:spacing w:val="-30"/>
          <w:w w:val="90"/>
        </w:rPr>
        <w:t xml:space="preserve"> </w:t>
      </w:r>
      <w:r w:rsidR="0046175C">
        <w:rPr>
          <w:color w:val="231F20"/>
          <w:w w:val="90"/>
        </w:rPr>
        <w:t>and</w:t>
      </w:r>
      <w:r w:rsidR="0046175C">
        <w:rPr>
          <w:color w:val="231F20"/>
          <w:spacing w:val="-30"/>
          <w:w w:val="90"/>
        </w:rPr>
        <w:t xml:space="preserve"> </w:t>
      </w:r>
      <w:r w:rsidR="0046175C">
        <w:rPr>
          <w:color w:val="231F20"/>
          <w:w w:val="90"/>
        </w:rPr>
        <w:t>to</w:t>
      </w:r>
      <w:r w:rsidR="0046175C">
        <w:rPr>
          <w:color w:val="231F20"/>
          <w:spacing w:val="-30"/>
          <w:w w:val="90"/>
        </w:rPr>
        <w:t xml:space="preserve"> </w:t>
      </w:r>
      <w:r w:rsidR="0046175C">
        <w:rPr>
          <w:color w:val="231F20"/>
          <w:w w:val="90"/>
        </w:rPr>
        <w:t>distribute</w:t>
      </w:r>
      <w:r w:rsidR="0046175C">
        <w:rPr>
          <w:color w:val="231F20"/>
          <w:spacing w:val="-30"/>
          <w:w w:val="90"/>
        </w:rPr>
        <w:t xml:space="preserve"> </w:t>
      </w:r>
      <w:r w:rsidR="0046175C">
        <w:rPr>
          <w:color w:val="231F20"/>
          <w:w w:val="90"/>
        </w:rPr>
        <w:t>and</w:t>
      </w:r>
      <w:r w:rsidR="0046175C">
        <w:rPr>
          <w:color w:val="231F20"/>
          <w:spacing w:val="-23"/>
          <w:w w:val="90"/>
        </w:rPr>
        <w:t xml:space="preserve"> </w:t>
      </w:r>
      <w:r w:rsidR="0046175C">
        <w:rPr>
          <w:color w:val="231F20"/>
          <w:w w:val="90"/>
        </w:rPr>
        <w:t xml:space="preserve">sell </w:t>
      </w:r>
      <w:r w:rsidR="0046175C">
        <w:rPr>
          <w:color w:val="231F20"/>
          <w:w w:val="85"/>
        </w:rPr>
        <w:t>these</w:t>
      </w:r>
      <w:r w:rsidR="0046175C">
        <w:rPr>
          <w:color w:val="231F20"/>
          <w:spacing w:val="-22"/>
          <w:w w:val="85"/>
        </w:rPr>
        <w:t xml:space="preserve"> </w:t>
      </w:r>
      <w:r w:rsidR="0046175C">
        <w:rPr>
          <w:color w:val="231F20"/>
          <w:w w:val="85"/>
        </w:rPr>
        <w:t>Licensed</w:t>
      </w:r>
      <w:r w:rsidR="0046175C">
        <w:rPr>
          <w:color w:val="231F20"/>
          <w:spacing w:val="-22"/>
          <w:w w:val="85"/>
        </w:rPr>
        <w:t xml:space="preserve"> </w:t>
      </w:r>
      <w:r w:rsidR="0046175C">
        <w:rPr>
          <w:color w:val="231F20"/>
          <w:spacing w:val="-3"/>
          <w:w w:val="85"/>
        </w:rPr>
        <w:t>Products</w:t>
      </w:r>
      <w:r w:rsidR="0046175C">
        <w:rPr>
          <w:color w:val="231F20"/>
          <w:spacing w:val="-22"/>
          <w:w w:val="85"/>
        </w:rPr>
        <w:t xml:space="preserve"> </w:t>
      </w:r>
      <w:r w:rsidR="0046175C">
        <w:rPr>
          <w:color w:val="231F20"/>
          <w:w w:val="85"/>
        </w:rPr>
        <w:t>in</w:t>
      </w:r>
      <w:r w:rsidR="0046175C">
        <w:rPr>
          <w:color w:val="231F20"/>
          <w:w w:val="85"/>
        </w:rPr>
        <w:tab/>
      </w:r>
      <w:r w:rsidR="0046175C">
        <w:rPr>
          <w:color w:val="231F20"/>
          <w:w w:val="85"/>
        </w:rPr>
        <w:tab/>
      </w:r>
      <w:r w:rsidR="0046175C">
        <w:rPr>
          <w:rFonts w:ascii="Book Antiqua" w:hAnsi="Book Antiqua"/>
          <w:i/>
          <w:color w:val="231F20"/>
          <w:w w:val="95"/>
        </w:rPr>
        <w:t>[territory]</w:t>
      </w:r>
    </w:p>
    <w:p w14:paraId="6AEAB427" w14:textId="77777777" w:rsidR="005D6622" w:rsidRDefault="0046175C">
      <w:pPr>
        <w:pStyle w:val="BodyText"/>
        <w:tabs>
          <w:tab w:val="left" w:pos="4255"/>
        </w:tabs>
        <w:spacing w:line="164" w:lineRule="exact"/>
        <w:ind w:left="106"/>
      </w:pPr>
      <w:r>
        <w:rPr>
          <w:color w:val="231F20"/>
        </w:rPr>
        <w:t>for a term of</w:t>
      </w:r>
      <w:r>
        <w:rPr>
          <w:color w:val="231F20"/>
          <w:u w:val="single" w:color="231F20"/>
        </w:rPr>
        <w:t xml:space="preserve">    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commencing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rFonts w:ascii="Book Antiqua"/>
          <w:i/>
          <w:color w:val="231F20"/>
        </w:rPr>
        <w:t>[date]</w:t>
      </w:r>
      <w:r>
        <w:rPr>
          <w:color w:val="231F20"/>
        </w:rPr>
        <w:t>,</w:t>
      </w:r>
    </w:p>
    <w:p w14:paraId="490E1C13" w14:textId="77777777" w:rsidR="005D6622" w:rsidRDefault="005D6622">
      <w:pPr>
        <w:pStyle w:val="BodyText"/>
        <w:spacing w:before="1"/>
        <w:jc w:val="left"/>
      </w:pPr>
    </w:p>
    <w:p w14:paraId="3D57F1EC" w14:textId="77777777" w:rsidR="005D6622" w:rsidRDefault="0046175C">
      <w:pPr>
        <w:pStyle w:val="BodyText"/>
        <w:ind w:left="106"/>
      </w:pPr>
      <w:r>
        <w:rPr>
          <w:color w:val="231F20"/>
          <w:w w:val="95"/>
        </w:rPr>
        <w:t>in accordance with the terms and conditions of this Agreement.</w:t>
      </w:r>
    </w:p>
    <w:p w14:paraId="71E8CF96" w14:textId="77777777" w:rsidR="005D6622" w:rsidRDefault="005D6622">
      <w:pPr>
        <w:pStyle w:val="BodyText"/>
        <w:spacing w:before="1"/>
        <w:jc w:val="left"/>
        <w:rPr>
          <w:sz w:val="16"/>
        </w:rPr>
      </w:pPr>
    </w:p>
    <w:p w14:paraId="0B709A11" w14:textId="77777777" w:rsidR="005D6622" w:rsidRDefault="0046175C">
      <w:pPr>
        <w:pStyle w:val="ListParagraph"/>
        <w:numPr>
          <w:ilvl w:val="0"/>
          <w:numId w:val="1"/>
        </w:numPr>
        <w:tabs>
          <w:tab w:val="left" w:pos="286"/>
        </w:tabs>
        <w:spacing w:line="249" w:lineRule="auto"/>
        <w:ind w:left="106" w:firstLine="0"/>
        <w:rPr>
          <w:sz w:val="15"/>
        </w:rPr>
      </w:pPr>
      <w:r>
        <w:rPr>
          <w:color w:val="231F20"/>
          <w:w w:val="90"/>
          <w:sz w:val="15"/>
        </w:rPr>
        <w:t>Licensor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retain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copyrights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Image.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shall </w:t>
      </w:r>
      <w:r>
        <w:rPr>
          <w:color w:val="231F20"/>
          <w:w w:val="85"/>
          <w:sz w:val="15"/>
        </w:rPr>
        <w:t>identify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artist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on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repro- </w:t>
      </w:r>
      <w:r>
        <w:rPr>
          <w:color w:val="231F20"/>
          <w:w w:val="95"/>
          <w:sz w:val="15"/>
        </w:rPr>
        <w:t>duce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thereon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following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copyright</w:t>
      </w:r>
      <w:r>
        <w:rPr>
          <w:color w:val="231F20"/>
          <w:spacing w:val="-1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notice:</w:t>
      </w:r>
    </w:p>
    <w:p w14:paraId="79D3394A" w14:textId="77777777" w:rsidR="005D6622" w:rsidRDefault="0046175C">
      <w:pPr>
        <w:spacing w:line="181" w:lineRule="exact"/>
        <w:ind w:left="106"/>
        <w:jc w:val="both"/>
        <w:rPr>
          <w:sz w:val="15"/>
        </w:rPr>
      </w:pPr>
      <w:r>
        <w:rPr>
          <w:color w:val="231F20"/>
          <w:sz w:val="15"/>
        </w:rPr>
        <w:t xml:space="preserve">© </w:t>
      </w:r>
      <w:r>
        <w:rPr>
          <w:rFonts w:ascii="Book Antiqua" w:hAnsi="Book Antiqua"/>
          <w:i/>
          <w:color w:val="231F20"/>
          <w:sz w:val="15"/>
        </w:rPr>
        <w:t>[Licensor’s name and date]</w:t>
      </w:r>
      <w:r>
        <w:rPr>
          <w:color w:val="231F20"/>
          <w:sz w:val="15"/>
        </w:rPr>
        <w:t>.</w:t>
      </w:r>
    </w:p>
    <w:p w14:paraId="3749D826" w14:textId="77777777" w:rsidR="005D6622" w:rsidRDefault="005D6622">
      <w:pPr>
        <w:pStyle w:val="BodyText"/>
        <w:spacing w:before="5"/>
        <w:jc w:val="left"/>
      </w:pPr>
    </w:p>
    <w:p w14:paraId="26F604D8" w14:textId="77777777" w:rsidR="005D6622" w:rsidRDefault="0046175C">
      <w:pPr>
        <w:pStyle w:val="ListParagraph"/>
        <w:numPr>
          <w:ilvl w:val="0"/>
          <w:numId w:val="1"/>
        </w:numPr>
        <w:tabs>
          <w:tab w:val="left" w:pos="333"/>
        </w:tabs>
        <w:ind w:left="332" w:right="0" w:hanging="227"/>
        <w:rPr>
          <w:sz w:val="15"/>
        </w:rPr>
      </w:pPr>
      <w:r>
        <w:rPr>
          <w:color w:val="231F20"/>
          <w:w w:val="95"/>
          <w:sz w:val="15"/>
        </w:rPr>
        <w:t>Licensee agrees to pay the Licensor a nonrefundable royalty</w:t>
      </w:r>
      <w:r>
        <w:rPr>
          <w:color w:val="231F20"/>
          <w:spacing w:val="29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</w:p>
    <w:p w14:paraId="4724A08B" w14:textId="77777777" w:rsidR="005D6622" w:rsidRDefault="0046175C">
      <w:pPr>
        <w:pStyle w:val="BodyText"/>
        <w:tabs>
          <w:tab w:val="left" w:pos="1085"/>
          <w:tab w:val="left" w:pos="1993"/>
        </w:tabs>
        <w:spacing w:before="30" w:line="247" w:lineRule="auto"/>
        <w:ind w:left="106" w:right="54" w:hanging="1"/>
      </w:pPr>
      <w:r>
        <w:rPr>
          <w:rFonts w:ascii="Garamond" w:hAnsi="Garamond"/>
          <w:color w:val="231F20"/>
        </w:rPr>
        <w:t>$</w:t>
      </w:r>
      <w:r>
        <w:rPr>
          <w:rFonts w:ascii="Garamond" w:hAnsi="Garamond"/>
          <w:color w:val="231F20"/>
          <w:u w:val="single" w:color="221E1F"/>
        </w:rPr>
        <w:t xml:space="preserve"> </w:t>
      </w:r>
      <w:r>
        <w:rPr>
          <w:rFonts w:ascii="Garamond" w:hAnsi="Garamond"/>
          <w:color w:val="231F20"/>
          <w:u w:val="single" w:color="221E1F"/>
        </w:rPr>
        <w:tab/>
      </w:r>
      <w:r>
        <w:rPr>
          <w:color w:val="231F20"/>
        </w:rPr>
        <w:t>[or]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rFonts w:ascii="Garamond" w:hAnsi="Garamond"/>
          <w:color w:val="231F20"/>
          <w:w w:val="90"/>
        </w:rPr>
        <w:t>%</w:t>
      </w:r>
      <w:r>
        <w:rPr>
          <w:color w:val="231F20"/>
          <w:w w:val="90"/>
        </w:rPr>
        <w:t>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percent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net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Licensed </w:t>
      </w:r>
      <w:r>
        <w:rPr>
          <w:color w:val="231F20"/>
          <w:w w:val="85"/>
        </w:rPr>
        <w:t>Products.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“Net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Sales”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herein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mean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sales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customers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less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pre- </w:t>
      </w:r>
      <w:r>
        <w:rPr>
          <w:color w:val="231F20"/>
          <w:w w:val="90"/>
        </w:rPr>
        <w:t>paid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freight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credits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lawful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customary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volume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rebates,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actual </w:t>
      </w:r>
      <w:r>
        <w:rPr>
          <w:color w:val="231F20"/>
          <w:w w:val="85"/>
        </w:rPr>
        <w:t>returns,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allowances.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Royalties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deemed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accrue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Li- </w:t>
      </w:r>
      <w:r>
        <w:rPr>
          <w:color w:val="231F20"/>
          <w:w w:val="90"/>
        </w:rPr>
        <w:t>censed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Products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sold,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shipped,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invoiced,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whichever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occurs.</w:t>
      </w:r>
    </w:p>
    <w:p w14:paraId="632FD8AC" w14:textId="77777777" w:rsidR="005D6622" w:rsidRDefault="005D6622">
      <w:pPr>
        <w:pStyle w:val="BodyText"/>
        <w:spacing w:before="6"/>
        <w:jc w:val="left"/>
      </w:pPr>
    </w:p>
    <w:p w14:paraId="3D983911" w14:textId="77777777" w:rsidR="005D6622" w:rsidRDefault="0046175C">
      <w:pPr>
        <w:pStyle w:val="ListParagraph"/>
        <w:numPr>
          <w:ilvl w:val="0"/>
          <w:numId w:val="1"/>
        </w:numPr>
        <w:tabs>
          <w:tab w:val="left" w:pos="300"/>
          <w:tab w:val="left" w:pos="1302"/>
        </w:tabs>
        <w:spacing w:line="261" w:lineRule="auto"/>
        <w:ind w:left="106" w:right="53" w:firstLine="0"/>
        <w:rPr>
          <w:sz w:val="15"/>
        </w:rPr>
      </w:pPr>
      <w:r>
        <w:rPr>
          <w:color w:val="231F20"/>
          <w:w w:val="90"/>
          <w:sz w:val="15"/>
        </w:rPr>
        <w:t>Licensee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nonrefundable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advance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amount </w:t>
      </w:r>
      <w:proofErr w:type="gramStart"/>
      <w:r>
        <w:rPr>
          <w:color w:val="231F20"/>
          <w:w w:val="95"/>
          <w:sz w:val="15"/>
        </w:rPr>
        <w:t xml:space="preserve">of </w:t>
      </w:r>
      <w:r>
        <w:rPr>
          <w:color w:val="231F20"/>
          <w:spacing w:val="1"/>
          <w:w w:val="95"/>
          <w:sz w:val="15"/>
        </w:rPr>
        <w:t xml:space="preserve"> </w:t>
      </w:r>
      <w:r>
        <w:rPr>
          <w:rFonts w:ascii="Garamond"/>
          <w:color w:val="231F20"/>
          <w:w w:val="95"/>
          <w:sz w:val="15"/>
        </w:rPr>
        <w:t>$</w:t>
      </w:r>
      <w:proofErr w:type="gramEnd"/>
      <w:r>
        <w:rPr>
          <w:rFonts w:ascii="Garamond"/>
          <w:color w:val="231F20"/>
          <w:w w:val="95"/>
          <w:sz w:val="15"/>
          <w:u w:val="single" w:color="221E1F"/>
        </w:rPr>
        <w:t xml:space="preserve"> </w:t>
      </w:r>
      <w:r>
        <w:rPr>
          <w:rFonts w:ascii="Garamond"/>
          <w:color w:val="231F20"/>
          <w:w w:val="95"/>
          <w:sz w:val="15"/>
          <w:u w:val="single" w:color="221E1F"/>
        </w:rPr>
        <w:tab/>
      </w:r>
      <w:r>
        <w:rPr>
          <w:color w:val="231F20"/>
          <w:w w:val="90"/>
          <w:sz w:val="15"/>
        </w:rPr>
        <w:t>upon signing of this Agreement. Licensee further agrees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pay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guaranteed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nonrefundable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minimum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royalty</w:t>
      </w:r>
      <w:r>
        <w:rPr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</w:p>
    <w:p w14:paraId="13D22150" w14:textId="77777777" w:rsidR="005D6622" w:rsidRDefault="0046175C">
      <w:pPr>
        <w:pStyle w:val="BodyText"/>
        <w:tabs>
          <w:tab w:val="left" w:pos="1085"/>
        </w:tabs>
        <w:spacing w:before="13"/>
        <w:ind w:left="106"/>
      </w:pPr>
      <w:r>
        <w:rPr>
          <w:rFonts w:ascii="Garamond"/>
          <w:color w:val="231F20"/>
          <w:w w:val="95"/>
        </w:rPr>
        <w:t>$</w:t>
      </w:r>
      <w:r>
        <w:rPr>
          <w:rFonts w:ascii="Garamond"/>
          <w:color w:val="231F20"/>
          <w:w w:val="95"/>
          <w:u w:val="single" w:color="221E1F"/>
        </w:rPr>
        <w:t xml:space="preserve"> </w:t>
      </w:r>
      <w:r>
        <w:rPr>
          <w:rFonts w:ascii="Garamond"/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every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month.</w:t>
      </w:r>
    </w:p>
    <w:p w14:paraId="7F54AF42" w14:textId="77777777" w:rsidR="005D6622" w:rsidRDefault="005D6622">
      <w:pPr>
        <w:pStyle w:val="BodyText"/>
        <w:spacing w:before="7"/>
        <w:jc w:val="left"/>
      </w:pPr>
    </w:p>
    <w:p w14:paraId="6ED475D4" w14:textId="77777777" w:rsidR="005D6622" w:rsidRDefault="0046175C">
      <w:pPr>
        <w:pStyle w:val="ListParagraph"/>
        <w:numPr>
          <w:ilvl w:val="0"/>
          <w:numId w:val="1"/>
        </w:numPr>
        <w:tabs>
          <w:tab w:val="left" w:pos="266"/>
          <w:tab w:val="left" w:pos="1245"/>
        </w:tabs>
        <w:spacing w:line="259" w:lineRule="auto"/>
        <w:ind w:left="106" w:firstLine="0"/>
        <w:rPr>
          <w:sz w:val="15"/>
        </w:rPr>
      </w:pPr>
      <w:r>
        <w:rPr>
          <w:color w:val="231F20"/>
          <w:w w:val="85"/>
          <w:sz w:val="15"/>
        </w:rPr>
        <w:t>Royalty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paid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on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first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day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each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month</w:t>
      </w:r>
      <w:r>
        <w:rPr>
          <w:color w:val="231F20"/>
          <w:spacing w:val="-13"/>
          <w:w w:val="85"/>
          <w:sz w:val="15"/>
        </w:rPr>
        <w:t xml:space="preserve"> </w:t>
      </w:r>
      <w:proofErr w:type="spellStart"/>
      <w:r>
        <w:rPr>
          <w:color w:val="231F20"/>
          <w:w w:val="85"/>
          <w:sz w:val="15"/>
        </w:rPr>
        <w:t>commenc</w:t>
      </w:r>
      <w:proofErr w:type="spellEnd"/>
      <w:r>
        <w:rPr>
          <w:color w:val="231F20"/>
          <w:w w:val="85"/>
          <w:sz w:val="15"/>
        </w:rPr>
        <w:t xml:space="preserve">- </w:t>
      </w:r>
      <w:proofErr w:type="spellStart"/>
      <w:r>
        <w:rPr>
          <w:color w:val="231F20"/>
          <w:w w:val="95"/>
          <w:sz w:val="15"/>
        </w:rPr>
        <w:t>ing</w:t>
      </w:r>
      <w:proofErr w:type="spellEnd"/>
      <w:r>
        <w:rPr>
          <w:color w:val="231F20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ab/>
      </w:r>
      <w:r>
        <w:rPr>
          <w:rFonts w:ascii="Book Antiqua"/>
          <w:i/>
          <w:color w:val="231F20"/>
          <w:w w:val="85"/>
          <w:sz w:val="15"/>
        </w:rPr>
        <w:t>[date]</w:t>
      </w:r>
      <w:r>
        <w:rPr>
          <w:color w:val="231F20"/>
          <w:w w:val="85"/>
          <w:sz w:val="15"/>
        </w:rPr>
        <w:t>,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furnish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Licensor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monthly </w:t>
      </w:r>
      <w:r>
        <w:rPr>
          <w:color w:val="231F20"/>
          <w:w w:val="90"/>
          <w:sz w:val="15"/>
        </w:rPr>
        <w:t>statements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account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showing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kinds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quantities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13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Licensed</w:t>
      </w:r>
      <w:proofErr w:type="gramEnd"/>
    </w:p>
    <w:p w14:paraId="67B933C9" w14:textId="77777777" w:rsidR="005D6622" w:rsidRDefault="0046175C">
      <w:pPr>
        <w:pStyle w:val="BodyText"/>
        <w:tabs>
          <w:tab w:val="left" w:pos="1497"/>
        </w:tabs>
        <w:spacing w:line="264" w:lineRule="auto"/>
        <w:ind w:left="106" w:right="49"/>
      </w:pPr>
      <w:r>
        <w:rPr>
          <w:color w:val="231F20"/>
          <w:w w:val="85"/>
        </w:rPr>
        <w:t>Products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sold,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prices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received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therefore,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deductions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freight, volume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rebates,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returns,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allowances.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royalty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statement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 xml:space="preserve">be </w:t>
      </w:r>
      <w:r>
        <w:rPr>
          <w:color w:val="231F20"/>
          <w:w w:val="95"/>
        </w:rPr>
        <w:t>sent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rFonts w:ascii="Book Antiqua"/>
          <w:i/>
          <w:color w:val="231F20"/>
          <w:w w:val="95"/>
        </w:rPr>
        <w:t>[date]</w:t>
      </w:r>
      <w:r>
        <w:rPr>
          <w:color w:val="231F20"/>
          <w:w w:val="95"/>
        </w:rPr>
        <w:t>.</w:t>
      </w:r>
    </w:p>
    <w:p w14:paraId="470483E8" w14:textId="77777777" w:rsidR="005D6622" w:rsidRDefault="005D6622">
      <w:pPr>
        <w:pStyle w:val="BodyText"/>
        <w:spacing w:before="3"/>
        <w:jc w:val="left"/>
        <w:rPr>
          <w:sz w:val="13"/>
        </w:rPr>
      </w:pPr>
    </w:p>
    <w:p w14:paraId="1345259D" w14:textId="77777777" w:rsidR="005D6622" w:rsidRDefault="0046175C">
      <w:pPr>
        <w:pStyle w:val="ListParagraph"/>
        <w:numPr>
          <w:ilvl w:val="0"/>
          <w:numId w:val="1"/>
        </w:numPr>
        <w:tabs>
          <w:tab w:val="left" w:pos="276"/>
        </w:tabs>
        <w:spacing w:line="244" w:lineRule="auto"/>
        <w:ind w:left="106" w:right="47" w:firstLine="0"/>
        <w:rPr>
          <w:sz w:val="15"/>
        </w:rPr>
      </w:pPr>
      <w:r>
        <w:rPr>
          <w:color w:val="231F20"/>
          <w:w w:val="90"/>
          <w:sz w:val="15"/>
        </w:rPr>
        <w:t>Licensor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terminate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rFonts w:ascii="Garamond" w:hAnsi="Garamond"/>
          <w:color w:val="231F20"/>
          <w:w w:val="90"/>
          <w:sz w:val="15"/>
        </w:rPr>
        <w:t>30</w:t>
      </w:r>
      <w:r>
        <w:rPr>
          <w:rFonts w:ascii="Garamond" w:hAnsi="Garamond"/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days’ </w:t>
      </w:r>
      <w:r>
        <w:rPr>
          <w:color w:val="231F20"/>
          <w:w w:val="85"/>
          <w:sz w:val="15"/>
        </w:rPr>
        <w:t>notice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if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fails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make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any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payment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required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does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cure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default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said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rFonts w:ascii="Garamond" w:hAnsi="Garamond"/>
          <w:color w:val="231F20"/>
          <w:w w:val="90"/>
          <w:sz w:val="15"/>
        </w:rPr>
        <w:t>30</w:t>
      </w:r>
      <w:r>
        <w:rPr>
          <w:rFonts w:ascii="Garamond" w:hAnsi="Garamond"/>
          <w:color w:val="231F20"/>
          <w:spacing w:val="-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days,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whereupon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granted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herein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shall </w:t>
      </w:r>
      <w:r>
        <w:rPr>
          <w:color w:val="231F20"/>
          <w:w w:val="95"/>
          <w:sz w:val="15"/>
        </w:rPr>
        <w:t>revert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immediately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Licensor.</w:t>
      </w:r>
    </w:p>
    <w:p w14:paraId="5EC0B2B4" w14:textId="77777777" w:rsidR="005D6622" w:rsidRDefault="005D6622">
      <w:pPr>
        <w:pStyle w:val="BodyText"/>
        <w:spacing w:before="8"/>
        <w:jc w:val="left"/>
      </w:pPr>
    </w:p>
    <w:p w14:paraId="219485D9" w14:textId="77777777" w:rsidR="005D6622" w:rsidRDefault="0046175C">
      <w:pPr>
        <w:pStyle w:val="ListParagraph"/>
        <w:numPr>
          <w:ilvl w:val="0"/>
          <w:numId w:val="1"/>
        </w:numPr>
        <w:tabs>
          <w:tab w:val="left" w:pos="278"/>
        </w:tabs>
        <w:spacing w:line="249" w:lineRule="auto"/>
        <w:ind w:left="106" w:firstLine="0"/>
        <w:rPr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agrees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keep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complete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accurate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books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records</w:t>
      </w:r>
      <w:r>
        <w:rPr>
          <w:color w:val="231F20"/>
          <w:spacing w:val="-9"/>
          <w:w w:val="85"/>
          <w:sz w:val="15"/>
        </w:rPr>
        <w:t xml:space="preserve"> </w:t>
      </w:r>
      <w:proofErr w:type="spellStart"/>
      <w:r>
        <w:rPr>
          <w:color w:val="231F20"/>
          <w:w w:val="85"/>
          <w:sz w:val="15"/>
        </w:rPr>
        <w:t>relat</w:t>
      </w:r>
      <w:proofErr w:type="spellEnd"/>
      <w:r>
        <w:rPr>
          <w:color w:val="231F20"/>
          <w:w w:val="85"/>
          <w:sz w:val="15"/>
        </w:rPr>
        <w:t xml:space="preserve">- </w:t>
      </w:r>
      <w:proofErr w:type="spellStart"/>
      <w:r>
        <w:rPr>
          <w:color w:val="231F20"/>
          <w:w w:val="90"/>
          <w:sz w:val="15"/>
        </w:rPr>
        <w:t>ing</w:t>
      </w:r>
      <w:proofErr w:type="spellEnd"/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sale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Products.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have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in- </w:t>
      </w:r>
      <w:proofErr w:type="spellStart"/>
      <w:r>
        <w:rPr>
          <w:color w:val="231F20"/>
          <w:w w:val="85"/>
          <w:sz w:val="15"/>
        </w:rPr>
        <w:t>spect</w:t>
      </w:r>
      <w:proofErr w:type="spellEnd"/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Licensee’s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books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records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concerning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sales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Products </w:t>
      </w:r>
      <w:r>
        <w:rPr>
          <w:color w:val="231F20"/>
          <w:w w:val="95"/>
          <w:sz w:val="15"/>
        </w:rPr>
        <w:t>upon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prior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written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notice.</w:t>
      </w:r>
    </w:p>
    <w:p w14:paraId="59DFA33B" w14:textId="77777777" w:rsidR="005D6622" w:rsidRDefault="0046175C">
      <w:pPr>
        <w:pStyle w:val="ListParagraph"/>
        <w:numPr>
          <w:ilvl w:val="0"/>
          <w:numId w:val="1"/>
        </w:numPr>
        <w:tabs>
          <w:tab w:val="left" w:pos="307"/>
          <w:tab w:val="left" w:pos="4042"/>
        </w:tabs>
        <w:spacing w:before="119" w:line="244" w:lineRule="auto"/>
        <w:ind w:left="115" w:right="114" w:hanging="1"/>
        <w:rPr>
          <w:sz w:val="15"/>
        </w:rPr>
      </w:pPr>
      <w:r>
        <w:rPr>
          <w:color w:val="231F20"/>
          <w:w w:val="86"/>
          <w:sz w:val="15"/>
        </w:rPr>
        <w:br w:type="column"/>
      </w:r>
      <w:r>
        <w:rPr>
          <w:color w:val="231F20"/>
          <w:w w:val="90"/>
          <w:sz w:val="15"/>
        </w:rPr>
        <w:t>Licensee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give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Licensor,</w:t>
      </w:r>
      <w:r>
        <w:rPr>
          <w:color w:val="231F20"/>
          <w:spacing w:val="-1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free</w:t>
      </w:r>
      <w:r>
        <w:rPr>
          <w:color w:val="231F20"/>
          <w:spacing w:val="-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charge,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rFonts w:ascii="Book Antiqua" w:hAnsi="Book Antiqua"/>
          <w:i/>
          <w:color w:val="231F20"/>
          <w:spacing w:val="-3"/>
          <w:w w:val="95"/>
          <w:sz w:val="15"/>
        </w:rPr>
        <w:t xml:space="preserve">[number] </w:t>
      </w:r>
      <w:r>
        <w:rPr>
          <w:color w:val="231F20"/>
          <w:w w:val="90"/>
          <w:sz w:val="15"/>
        </w:rPr>
        <w:t>samples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each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Licensed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Products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for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Licensor’s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personal</w:t>
      </w:r>
      <w:r>
        <w:rPr>
          <w:color w:val="231F20"/>
          <w:spacing w:val="-2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use.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Li- </w:t>
      </w:r>
      <w:r>
        <w:rPr>
          <w:color w:val="231F20"/>
          <w:w w:val="85"/>
          <w:sz w:val="15"/>
        </w:rPr>
        <w:t>censor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have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purchase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additional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samples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Licensed Products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at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Licensee’s</w:t>
      </w:r>
      <w:r>
        <w:rPr>
          <w:color w:val="231F20"/>
          <w:spacing w:val="-7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manufacturing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cost.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“Manufacturing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cost”</w:t>
      </w:r>
      <w:r>
        <w:rPr>
          <w:color w:val="231F20"/>
          <w:spacing w:val="-13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>shall</w:t>
      </w:r>
      <w:proofErr w:type="gramEnd"/>
    </w:p>
    <w:p w14:paraId="7386009F" w14:textId="77777777" w:rsidR="005D6622" w:rsidRDefault="0046175C">
      <w:pPr>
        <w:pStyle w:val="BodyText"/>
        <w:tabs>
          <w:tab w:val="left" w:pos="1272"/>
        </w:tabs>
        <w:spacing w:before="26"/>
        <w:ind w:left="115"/>
      </w:pP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rFonts w:ascii="Garamond"/>
          <w:color w:val="231F20"/>
          <w:w w:val="95"/>
        </w:rPr>
        <w:t>$</w:t>
      </w:r>
      <w:r>
        <w:rPr>
          <w:rFonts w:ascii="Garamond"/>
          <w:color w:val="231F20"/>
          <w:w w:val="95"/>
          <w:u w:val="single" w:color="221E1F"/>
        </w:rPr>
        <w:t xml:space="preserve"> </w:t>
      </w:r>
      <w:r>
        <w:rPr>
          <w:rFonts w:ascii="Garamond"/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per Licensed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Product.</w:t>
      </w:r>
    </w:p>
    <w:p w14:paraId="76D2CD11" w14:textId="77777777" w:rsidR="005D6622" w:rsidRDefault="00B37DA6">
      <w:pPr>
        <w:pStyle w:val="ListParagraph"/>
        <w:numPr>
          <w:ilvl w:val="0"/>
          <w:numId w:val="1"/>
        </w:numPr>
        <w:tabs>
          <w:tab w:val="left" w:pos="276"/>
        </w:tabs>
        <w:spacing w:before="100" w:line="220" w:lineRule="auto"/>
        <w:ind w:left="100" w:right="129" w:firstLine="0"/>
        <w:rPr>
          <w:rFonts w:ascii="Palatino Linotype"/>
          <w:sz w:val="15"/>
        </w:rPr>
      </w:pPr>
      <w:r>
        <w:pict w14:anchorId="6F5B0026">
          <v:shape id="_x0000_s1035" type="#_x0000_t202" style="position:absolute;left:0;text-align:left;margin-left:317.45pt;margin-top:9pt;width:228.95pt;height:27.4pt;z-index:-15792640;mso-position-horizontal-relative:page" filled="f" stroked="f">
            <v:textbox inset="0,0,0,0">
              <w:txbxContent>
                <w:p w14:paraId="369BC773" w14:textId="77777777" w:rsidR="005D6622" w:rsidRDefault="0046175C">
                  <w:pPr>
                    <w:pStyle w:val="BodyText"/>
                    <w:spacing w:before="4" w:line="249" w:lineRule="auto"/>
                  </w:pPr>
                  <w:r>
                    <w:rPr>
                      <w:rFonts w:ascii="Arial"/>
                      <w:b/>
                      <w:color w:val="231F20"/>
                      <w:spacing w:val="3"/>
                      <w:w w:val="85"/>
                    </w:rPr>
                    <w:t>9.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Licensor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shall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right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approve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quality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reproduction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 the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Image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on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Licensed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Products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on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approved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advertising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pro- motional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materials,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Licensor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shall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not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unreasonably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withhold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approval.</w:t>
                  </w:r>
                </w:p>
              </w:txbxContent>
            </v:textbox>
            <w10:wrap anchorx="page"/>
          </v:shape>
        </w:pict>
      </w:r>
      <w:r>
        <w:pict w14:anchorId="112196E3">
          <v:shape id="_x0000_s1034" type="#_x0000_t202" style="position:absolute;left:0;text-align:left;margin-left:317.05pt;margin-top:6.95pt;width:228.8pt;height:28.8pt;z-index:-15791616;mso-position-horizontal-relative:page" filled="f" stroked="f">
            <v:textbox inset="0,0,0,0">
              <w:txbxContent>
                <w:p w14:paraId="471702D2" w14:textId="77777777" w:rsidR="005D6622" w:rsidRDefault="0046175C">
                  <w:pPr>
                    <w:pStyle w:val="BodyText"/>
                    <w:spacing w:before="5" w:line="220" w:lineRule="auto"/>
                    <w:rPr>
                      <w:rFonts w:ascii="Palatino Linotype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</w:rPr>
                    <w:t>9.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Licensor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>shall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have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right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to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approve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>quality</w:t>
                  </w:r>
                  <w:r>
                    <w:rPr>
                      <w:rFonts w:ascii="Palatino Linotype"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of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reproduction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of 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Image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on</w:t>
                  </w:r>
                  <w:r>
                    <w:rPr>
                      <w:rFonts w:ascii="Palatino Linotype"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Licensed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Products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and</w:t>
                  </w:r>
                  <w:r>
                    <w:rPr>
                      <w:rFonts w:ascii="Palatino Linotype"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on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any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advertising</w:t>
                  </w:r>
                  <w:r>
                    <w:rPr>
                      <w:rFonts w:ascii="Palatino Linotype"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or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 xml:space="preserve">pro-motional </w:t>
                  </w:r>
                  <w:r>
                    <w:rPr>
                      <w:rFonts w:ascii="Palatino Linotype"/>
                      <w:color w:val="231F20"/>
                    </w:rPr>
                    <w:t>materials,</w:t>
                  </w:r>
                  <w:r>
                    <w:rPr>
                      <w:rFonts w:ascii="Palatino Linotype"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and</w:t>
                  </w:r>
                  <w:r>
                    <w:rPr>
                      <w:rFonts w:ascii="Palatino Linotype"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Licensor</w:t>
                  </w:r>
                  <w:r>
                    <w:rPr>
                      <w:rFonts w:ascii="Palatino Linotype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spacing w:val="2"/>
                    </w:rPr>
                    <w:t>shall</w:t>
                  </w:r>
                  <w:r>
                    <w:rPr>
                      <w:rFonts w:ascii="Palatino Linotype"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not</w:t>
                  </w:r>
                  <w:r>
                    <w:rPr>
                      <w:rFonts w:ascii="Palatino Linotype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unreasonably</w:t>
                  </w:r>
                  <w:r>
                    <w:rPr>
                      <w:rFonts w:ascii="Palatino Linotype"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withhold</w:t>
                  </w:r>
                  <w:r>
                    <w:rPr>
                      <w:rFonts w:ascii="Palatino Linotype"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</w:rPr>
                    <w:t>approval.</w:t>
                  </w:r>
                </w:p>
              </w:txbxContent>
            </v:textbox>
            <w10:wrap anchorx="page"/>
          </v:shape>
        </w:pict>
      </w:r>
      <w:r>
        <w:pict w14:anchorId="50A64E37">
          <v:rect id="_x0000_s1033" style="position:absolute;left:0;text-align:left;margin-left:316.7pt;margin-top:6.15pt;width:228.7pt;height:32.95pt;z-index:-15787008;mso-position-horizontal-relative:page" stroked="f">
            <w10:wrap anchorx="page"/>
          </v:rect>
        </w:pict>
      </w:r>
      <w:r w:rsidR="0046175C">
        <w:rPr>
          <w:rFonts w:ascii="Palatino Linotype"/>
          <w:color w:val="231F20"/>
          <w:w w:val="95"/>
          <w:sz w:val="15"/>
        </w:rPr>
        <w:t>Licensor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spacing w:val="2"/>
          <w:w w:val="95"/>
          <w:sz w:val="15"/>
        </w:rPr>
        <w:t>shall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have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22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right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to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approve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22"/>
          <w:w w:val="95"/>
          <w:sz w:val="15"/>
        </w:rPr>
        <w:t xml:space="preserve"> </w:t>
      </w:r>
      <w:r w:rsidR="0046175C">
        <w:rPr>
          <w:rFonts w:ascii="Palatino Linotype"/>
          <w:color w:val="231F20"/>
          <w:spacing w:val="2"/>
          <w:w w:val="95"/>
          <w:sz w:val="15"/>
        </w:rPr>
        <w:t>quality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of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2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reproduction</w:t>
      </w:r>
      <w:r w:rsidR="0046175C">
        <w:rPr>
          <w:rFonts w:ascii="Palatino Linotype"/>
          <w:color w:val="231F20"/>
          <w:spacing w:val="-22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of the</w:t>
      </w:r>
      <w:r w:rsidR="0046175C">
        <w:rPr>
          <w:rFonts w:ascii="Palatino Linotype"/>
          <w:color w:val="231F20"/>
          <w:spacing w:val="-16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Image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on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Licensed</w:t>
      </w:r>
      <w:r w:rsidR="0046175C">
        <w:rPr>
          <w:rFonts w:ascii="Palatino Linotype"/>
          <w:color w:val="231F20"/>
          <w:spacing w:val="-16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Products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and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on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any</w:t>
      </w:r>
      <w:r w:rsidR="0046175C">
        <w:rPr>
          <w:rFonts w:ascii="Palatino Linotype"/>
          <w:color w:val="231F20"/>
          <w:spacing w:val="-16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advertising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or</w:t>
      </w:r>
      <w:r w:rsidR="0046175C">
        <w:rPr>
          <w:rFonts w:ascii="Palatino Linotype"/>
          <w:color w:val="231F20"/>
          <w:spacing w:val="-15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promotional materials,</w:t>
      </w:r>
      <w:r w:rsidR="0046175C">
        <w:rPr>
          <w:rFonts w:ascii="Palatino Linotype"/>
          <w:color w:val="231F20"/>
          <w:spacing w:val="-14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and</w:t>
      </w:r>
      <w:r w:rsidR="0046175C">
        <w:rPr>
          <w:rFonts w:ascii="Palatino Linotype"/>
          <w:color w:val="231F20"/>
          <w:spacing w:val="-1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Licensor</w:t>
      </w:r>
      <w:r w:rsidR="0046175C">
        <w:rPr>
          <w:rFonts w:ascii="Palatino Linotype"/>
          <w:color w:val="231F20"/>
          <w:spacing w:val="-1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spacing w:val="2"/>
          <w:w w:val="95"/>
          <w:sz w:val="15"/>
        </w:rPr>
        <w:t>shall</w:t>
      </w:r>
      <w:r w:rsidR="0046175C">
        <w:rPr>
          <w:rFonts w:ascii="Palatino Linotype"/>
          <w:color w:val="231F20"/>
          <w:spacing w:val="-14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not</w:t>
      </w:r>
      <w:r w:rsidR="0046175C">
        <w:rPr>
          <w:rFonts w:ascii="Palatino Linotype"/>
          <w:color w:val="231F20"/>
          <w:spacing w:val="-1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unreasonably</w:t>
      </w:r>
      <w:r w:rsidR="0046175C">
        <w:rPr>
          <w:rFonts w:ascii="Palatino Linotype"/>
          <w:color w:val="231F20"/>
          <w:spacing w:val="-1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withhold</w:t>
      </w:r>
      <w:r w:rsidR="0046175C">
        <w:rPr>
          <w:rFonts w:ascii="Palatino Linotype"/>
          <w:color w:val="231F20"/>
          <w:spacing w:val="-13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approval.</w:t>
      </w:r>
    </w:p>
    <w:p w14:paraId="10120861" w14:textId="77777777" w:rsidR="005D6622" w:rsidRDefault="005D6622">
      <w:pPr>
        <w:pStyle w:val="BodyText"/>
        <w:spacing w:before="12"/>
        <w:jc w:val="left"/>
        <w:rPr>
          <w:rFonts w:ascii="Palatino Linotype"/>
          <w:sz w:val="18"/>
        </w:rPr>
      </w:pPr>
    </w:p>
    <w:p w14:paraId="1ED826D0" w14:textId="77777777" w:rsidR="005D6622" w:rsidRDefault="0046175C">
      <w:pPr>
        <w:pStyle w:val="ListParagraph"/>
        <w:numPr>
          <w:ilvl w:val="0"/>
          <w:numId w:val="1"/>
        </w:numPr>
        <w:tabs>
          <w:tab w:val="left" w:pos="365"/>
        </w:tabs>
        <w:spacing w:before="1" w:line="249" w:lineRule="auto"/>
        <w:ind w:left="115" w:right="111" w:firstLine="0"/>
        <w:rPr>
          <w:sz w:val="15"/>
        </w:rPr>
      </w:pPr>
      <w:r>
        <w:rPr>
          <w:color w:val="231F20"/>
          <w:w w:val="85"/>
          <w:sz w:val="15"/>
        </w:rPr>
        <w:t>Licensee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use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its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best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efforts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promote,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distribute,</w:t>
      </w:r>
      <w:r>
        <w:rPr>
          <w:color w:val="231F20"/>
          <w:spacing w:val="-1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sell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Li- censed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Products,</w:t>
      </w:r>
      <w:r>
        <w:rPr>
          <w:color w:val="231F20"/>
          <w:spacing w:val="-3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said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Products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3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3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highest</w:t>
      </w:r>
      <w:r>
        <w:rPr>
          <w:color w:val="231F20"/>
          <w:spacing w:val="-3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commercial</w:t>
      </w:r>
      <w:r>
        <w:rPr>
          <w:color w:val="231F20"/>
          <w:spacing w:val="-3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quality.</w:t>
      </w:r>
    </w:p>
    <w:p w14:paraId="6555CE87" w14:textId="77777777" w:rsidR="005D6622" w:rsidRDefault="005D6622">
      <w:pPr>
        <w:pStyle w:val="BodyText"/>
        <w:spacing w:before="4"/>
        <w:jc w:val="left"/>
      </w:pPr>
    </w:p>
    <w:p w14:paraId="27E1107F" w14:textId="77777777" w:rsidR="005D6622" w:rsidRDefault="0046175C">
      <w:pPr>
        <w:pStyle w:val="ListParagraph"/>
        <w:numPr>
          <w:ilvl w:val="0"/>
          <w:numId w:val="1"/>
        </w:numPr>
        <w:tabs>
          <w:tab w:val="left" w:pos="350"/>
        </w:tabs>
        <w:spacing w:line="249" w:lineRule="auto"/>
        <w:ind w:left="115" w:right="117" w:firstLine="0"/>
        <w:rPr>
          <w:sz w:val="15"/>
        </w:rPr>
      </w:pPr>
      <w:r>
        <w:rPr>
          <w:color w:val="231F20"/>
          <w:w w:val="85"/>
          <w:sz w:val="15"/>
        </w:rPr>
        <w:t>All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rights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specifically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transferred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27"/>
          <w:w w:val="85"/>
          <w:sz w:val="15"/>
        </w:rPr>
        <w:t xml:space="preserve"> </w:t>
      </w:r>
      <w:r>
        <w:rPr>
          <w:color w:val="231F20"/>
          <w:spacing w:val="-3"/>
          <w:w w:val="85"/>
          <w:sz w:val="15"/>
        </w:rPr>
        <w:t>Agreement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spacing w:val="-2"/>
          <w:w w:val="85"/>
          <w:sz w:val="15"/>
        </w:rPr>
        <w:t>are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reserved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spacing w:val="-2"/>
          <w:w w:val="85"/>
          <w:sz w:val="15"/>
        </w:rPr>
        <w:t xml:space="preserve">the </w:t>
      </w:r>
      <w:r>
        <w:rPr>
          <w:color w:val="231F20"/>
          <w:spacing w:val="-3"/>
          <w:w w:val="90"/>
          <w:sz w:val="15"/>
        </w:rPr>
        <w:t>Licensor.</w:t>
      </w:r>
      <w:r>
        <w:rPr>
          <w:color w:val="231F20"/>
          <w:spacing w:val="-35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Any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transfer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rights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is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conditional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receipt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full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color w:val="231F20"/>
          <w:spacing w:val="-3"/>
          <w:w w:val="90"/>
          <w:sz w:val="15"/>
        </w:rPr>
        <w:t>payment.</w:t>
      </w:r>
    </w:p>
    <w:p w14:paraId="0042B0DB" w14:textId="77777777" w:rsidR="005D6622" w:rsidRDefault="00B37DA6">
      <w:pPr>
        <w:pStyle w:val="ListParagraph"/>
        <w:numPr>
          <w:ilvl w:val="0"/>
          <w:numId w:val="1"/>
        </w:numPr>
        <w:tabs>
          <w:tab w:val="left" w:pos="330"/>
        </w:tabs>
        <w:spacing w:before="24" w:line="199" w:lineRule="auto"/>
        <w:ind w:left="100" w:right="122" w:hanging="1"/>
        <w:rPr>
          <w:rFonts w:ascii="Palatino Linotype"/>
          <w:sz w:val="15"/>
        </w:rPr>
      </w:pPr>
      <w:r>
        <w:pict w14:anchorId="17138653">
          <v:shape id="_x0000_s1032" type="#_x0000_t202" style="position:absolute;left:0;text-align:left;margin-left:317.45pt;margin-top:8.85pt;width:228.75pt;height:27.4pt;z-index:-15792128;mso-position-horizontal-relative:page" filled="f" stroked="f">
            <v:textbox inset="0,0,0,0">
              <w:txbxContent>
                <w:p w14:paraId="5A7A78CE" w14:textId="77777777" w:rsidR="005D6622" w:rsidRDefault="0046175C">
                  <w:pPr>
                    <w:pStyle w:val="BodyText"/>
                    <w:spacing w:before="4" w:line="249" w:lineRule="auto"/>
                  </w:pPr>
                  <w:r>
                    <w:rPr>
                      <w:rFonts w:ascii="Arial"/>
                      <w:b/>
                      <w:color w:val="231F20"/>
                      <w:spacing w:val="4"/>
                      <w:w w:val="90"/>
                    </w:rPr>
                    <w:t>12.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Licensee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shall</w:t>
                  </w:r>
                  <w:r>
                    <w:rPr>
                      <w:color w:val="231F2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hold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Licensor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harmless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from</w:t>
                  </w:r>
                  <w:r>
                    <w:rPr>
                      <w:color w:val="231F2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against</w:t>
                  </w:r>
                  <w:r>
                    <w:rPr>
                      <w:color w:val="231F2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any </w:t>
                  </w:r>
                  <w:r>
                    <w:rPr>
                      <w:color w:val="231F20"/>
                      <w:w w:val="85"/>
                    </w:rPr>
                    <w:t>loss,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expense,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damage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occasioned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claim,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demand,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suit,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recovery </w:t>
                  </w:r>
                  <w:r>
                    <w:rPr>
                      <w:color w:val="231F20"/>
                      <w:w w:val="95"/>
                    </w:rPr>
                    <w:t>against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Licensor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arising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out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use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Image.</w:t>
                  </w:r>
                </w:p>
              </w:txbxContent>
            </v:textbox>
            <w10:wrap anchorx="page"/>
          </v:shape>
        </w:pict>
      </w:r>
      <w:r>
        <w:pict w14:anchorId="6314D8AB">
          <v:shape id="_x0000_s1031" type="#_x0000_t202" style="position:absolute;left:0;text-align:left;margin-left:317.05pt;margin-top:2.8pt;width:228.75pt;height:38.05pt;z-index:-15791104;mso-position-horizontal-relative:page" filled="f" stroked="f">
            <v:textbox inset="0,0,0,0">
              <w:txbxContent>
                <w:p w14:paraId="75CADAFD" w14:textId="77777777" w:rsidR="005D6622" w:rsidRDefault="0046175C">
                  <w:pPr>
                    <w:pStyle w:val="BodyText"/>
                    <w:spacing w:before="5" w:line="220" w:lineRule="auto"/>
                    <w:rPr>
                      <w:rFonts w:ascii="Palatino Linotype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</w:rPr>
                    <w:t>12.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Licensee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>shall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hold</w:t>
                  </w:r>
                  <w:r>
                    <w:rPr>
                      <w:rFonts w:ascii="Palatino Linotype"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Licensor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harmless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from</w:t>
                  </w:r>
                  <w:r>
                    <w:rPr>
                      <w:rFonts w:ascii="Palatino Linotype"/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and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>against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any</w:t>
                  </w:r>
                  <w:r>
                    <w:rPr>
                      <w:rFonts w:ascii="Palatino Linotype"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 xml:space="preserve">loss expense, or damage occasioned by any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 xml:space="preserve">claim,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 xml:space="preserve">demand, suit, or recovery </w:t>
                  </w:r>
                  <w:r>
                    <w:rPr>
                      <w:rFonts w:ascii="Palatino Linotype"/>
                      <w:color w:val="231F20"/>
                      <w:spacing w:val="2"/>
                      <w:w w:val="95"/>
                    </w:rPr>
                    <w:t>against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Licensor</w:t>
                  </w:r>
                  <w:r>
                    <w:rPr>
                      <w:rFonts w:ascii="Palatino Linotype"/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arising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out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of</w:t>
                  </w:r>
                  <w:r>
                    <w:rPr>
                      <w:rFonts w:ascii="Palatino Linotype"/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use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of</w:t>
                  </w:r>
                  <w:r>
                    <w:rPr>
                      <w:rFonts w:ascii="Palatino Linotype"/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Image</w:t>
                  </w:r>
                  <w:r>
                    <w:rPr>
                      <w:rFonts w:ascii="Palatino Linotype"/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or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the</w:t>
                  </w:r>
                  <w:r>
                    <w:rPr>
                      <w:rFonts w:ascii="Palatino Linotype"/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manufacture and/or sale of the Licensed</w:t>
                  </w:r>
                  <w:r>
                    <w:rPr>
                      <w:rFonts w:ascii="Palatino Linotype"/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31F20"/>
                      <w:w w:val="95"/>
                    </w:rPr>
                    <w:t>Products.</w:t>
                  </w:r>
                </w:p>
              </w:txbxContent>
            </v:textbox>
            <w10:wrap anchorx="page"/>
          </v:shape>
        </w:pict>
      </w:r>
      <w:r>
        <w:pict w14:anchorId="31C91301">
          <v:rect id="_x0000_s1030" style="position:absolute;left:0;text-align:left;margin-left:316.7pt;margin-top:1.95pt;width:228.7pt;height:42.9pt;z-index:-15786496;mso-position-horizontal-relative:page" stroked="f">
            <w10:wrap anchorx="page"/>
          </v:rect>
        </w:pict>
      </w:r>
      <w:r w:rsidR="0046175C">
        <w:rPr>
          <w:rFonts w:ascii="Palatino Linotype"/>
          <w:color w:val="231F20"/>
          <w:w w:val="90"/>
          <w:sz w:val="15"/>
        </w:rPr>
        <w:t>The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Licensee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spacing w:val="2"/>
          <w:w w:val="90"/>
          <w:sz w:val="15"/>
        </w:rPr>
        <w:t>shall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hold</w:t>
      </w:r>
      <w:r w:rsidR="0046175C">
        <w:rPr>
          <w:rFonts w:ascii="Palatino Linotype"/>
          <w:color w:val="231F20"/>
          <w:spacing w:val="-2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the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Licensor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harmless</w:t>
      </w:r>
      <w:r w:rsidR="0046175C">
        <w:rPr>
          <w:rFonts w:ascii="Palatino Linotype"/>
          <w:color w:val="231F20"/>
          <w:spacing w:val="-2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from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and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spacing w:val="2"/>
          <w:w w:val="90"/>
          <w:sz w:val="15"/>
        </w:rPr>
        <w:t>against</w:t>
      </w:r>
      <w:r w:rsidR="0046175C">
        <w:rPr>
          <w:rFonts w:ascii="Palatino Linotype"/>
          <w:color w:val="231F20"/>
          <w:spacing w:val="-3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0"/>
          <w:sz w:val="15"/>
        </w:rPr>
        <w:t>any</w:t>
      </w:r>
      <w:r w:rsidR="0046175C">
        <w:rPr>
          <w:rFonts w:ascii="Palatino Linotype"/>
          <w:color w:val="231F20"/>
          <w:spacing w:val="-2"/>
          <w:w w:val="90"/>
          <w:sz w:val="15"/>
        </w:rPr>
        <w:t xml:space="preserve"> </w:t>
      </w:r>
      <w:proofErr w:type="gramStart"/>
      <w:r w:rsidR="0046175C">
        <w:rPr>
          <w:rFonts w:ascii="Palatino Linotype"/>
          <w:color w:val="231F20"/>
          <w:spacing w:val="-4"/>
          <w:w w:val="90"/>
          <w:sz w:val="15"/>
        </w:rPr>
        <w:t>loss,</w:t>
      </w:r>
      <w:r w:rsidR="0046175C">
        <w:rPr>
          <w:rFonts w:ascii="Palatino Linotype"/>
          <w:color w:val="231F20"/>
          <w:spacing w:val="-4"/>
          <w:w w:val="90"/>
          <w:position w:val="-3"/>
          <w:sz w:val="15"/>
        </w:rPr>
        <w:t>,</w:t>
      </w:r>
      <w:proofErr w:type="gramEnd"/>
      <w:r w:rsidR="0046175C">
        <w:rPr>
          <w:rFonts w:ascii="Palatino Linotype"/>
          <w:color w:val="231F20"/>
          <w:spacing w:val="-4"/>
          <w:w w:val="90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 xml:space="preserve">expense, or damage occasioned by any </w:t>
      </w:r>
      <w:r w:rsidR="0046175C">
        <w:rPr>
          <w:rFonts w:ascii="Palatino Linotype"/>
          <w:color w:val="231F20"/>
          <w:spacing w:val="2"/>
          <w:w w:val="95"/>
          <w:sz w:val="15"/>
        </w:rPr>
        <w:t xml:space="preserve">claim, </w:t>
      </w:r>
      <w:r w:rsidR="0046175C">
        <w:rPr>
          <w:rFonts w:ascii="Palatino Linotype"/>
          <w:color w:val="231F20"/>
          <w:w w:val="95"/>
          <w:sz w:val="15"/>
        </w:rPr>
        <w:t xml:space="preserve">demand, suit, or recovery </w:t>
      </w:r>
      <w:r w:rsidR="0046175C">
        <w:rPr>
          <w:rFonts w:ascii="Palatino Linotype"/>
          <w:color w:val="231F20"/>
          <w:spacing w:val="2"/>
          <w:w w:val="95"/>
          <w:sz w:val="15"/>
        </w:rPr>
        <w:t>against</w:t>
      </w:r>
      <w:r w:rsidR="0046175C">
        <w:rPr>
          <w:rFonts w:ascii="Palatino Linotype"/>
          <w:color w:val="231F20"/>
          <w:spacing w:val="-11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Licensor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arising</w:t>
      </w:r>
      <w:r w:rsidR="0046175C">
        <w:rPr>
          <w:rFonts w:ascii="Palatino Linotype"/>
          <w:color w:val="231F20"/>
          <w:spacing w:val="-11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out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of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11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use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of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11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Image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or</w:t>
      </w:r>
      <w:r w:rsidR="0046175C">
        <w:rPr>
          <w:rFonts w:ascii="Palatino Linotype"/>
          <w:color w:val="231F20"/>
          <w:spacing w:val="-10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the</w:t>
      </w:r>
      <w:r w:rsidR="0046175C">
        <w:rPr>
          <w:rFonts w:ascii="Palatino Linotype"/>
          <w:color w:val="231F20"/>
          <w:spacing w:val="-11"/>
          <w:w w:val="95"/>
          <w:sz w:val="15"/>
        </w:rPr>
        <w:t xml:space="preserve"> </w:t>
      </w:r>
      <w:r w:rsidR="0046175C">
        <w:rPr>
          <w:rFonts w:ascii="Palatino Linotype"/>
          <w:color w:val="231F20"/>
          <w:w w:val="95"/>
          <w:sz w:val="15"/>
        </w:rPr>
        <w:t>manufacture</w:t>
      </w:r>
    </w:p>
    <w:p w14:paraId="1987776F" w14:textId="77777777" w:rsidR="005D6622" w:rsidRDefault="0046175C">
      <w:pPr>
        <w:pStyle w:val="BodyText"/>
        <w:spacing w:line="194" w:lineRule="exact"/>
        <w:ind w:left="100"/>
        <w:rPr>
          <w:rFonts w:ascii="Palatino Linotype"/>
        </w:rPr>
      </w:pPr>
      <w:r>
        <w:rPr>
          <w:rFonts w:ascii="Palatino Linotype"/>
          <w:color w:val="231F20"/>
          <w:w w:val="95"/>
        </w:rPr>
        <w:t>and/or sale of the Licensed Products.</w:t>
      </w:r>
    </w:p>
    <w:p w14:paraId="7CFDA7CD" w14:textId="77777777" w:rsidR="005D6622" w:rsidRDefault="0046175C">
      <w:pPr>
        <w:pStyle w:val="ListParagraph"/>
        <w:numPr>
          <w:ilvl w:val="0"/>
          <w:numId w:val="1"/>
        </w:numPr>
        <w:tabs>
          <w:tab w:val="left" w:pos="362"/>
        </w:tabs>
        <w:spacing w:before="149" w:line="249" w:lineRule="auto"/>
        <w:ind w:left="115" w:right="114" w:firstLine="0"/>
        <w:rPr>
          <w:sz w:val="15"/>
        </w:rPr>
      </w:pPr>
      <w:r>
        <w:rPr>
          <w:color w:val="231F20"/>
          <w:w w:val="85"/>
          <w:sz w:val="15"/>
        </w:rPr>
        <w:t>Nothing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herein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construed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constitute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parties</w:t>
      </w:r>
      <w:r>
        <w:rPr>
          <w:color w:val="231F20"/>
          <w:spacing w:val="-10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hereto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joint </w:t>
      </w:r>
      <w:r>
        <w:rPr>
          <w:color w:val="231F20"/>
          <w:w w:val="90"/>
          <w:sz w:val="15"/>
        </w:rPr>
        <w:t>ventures,</w:t>
      </w:r>
      <w:r>
        <w:rPr>
          <w:color w:val="231F20"/>
          <w:spacing w:val="-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similar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relationship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deemed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exist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between them.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3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assigned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whole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</w:t>
      </w:r>
      <w:r>
        <w:rPr>
          <w:color w:val="231F20"/>
          <w:spacing w:val="-30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without</w:t>
      </w:r>
      <w:r>
        <w:rPr>
          <w:color w:val="231F20"/>
          <w:spacing w:val="-2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w w:val="95"/>
          <w:sz w:val="15"/>
        </w:rPr>
        <w:t>prior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written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consent</w:t>
      </w:r>
      <w:r>
        <w:rPr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Licensor.</w:t>
      </w:r>
    </w:p>
    <w:p w14:paraId="2A1B60D0" w14:textId="77777777" w:rsidR="005D6622" w:rsidRDefault="005D6622">
      <w:pPr>
        <w:pStyle w:val="BodyText"/>
        <w:spacing w:before="3"/>
        <w:jc w:val="left"/>
      </w:pPr>
    </w:p>
    <w:p w14:paraId="775DC27B" w14:textId="77777777" w:rsidR="005D6622" w:rsidRDefault="0046175C">
      <w:pPr>
        <w:pStyle w:val="ListParagraph"/>
        <w:numPr>
          <w:ilvl w:val="0"/>
          <w:numId w:val="1"/>
        </w:numPr>
        <w:tabs>
          <w:tab w:val="left" w:pos="358"/>
          <w:tab w:val="left" w:pos="2533"/>
        </w:tabs>
        <w:spacing w:line="259" w:lineRule="auto"/>
        <w:ind w:left="115" w:right="115" w:firstLine="0"/>
        <w:rPr>
          <w:sz w:val="15"/>
        </w:rPr>
      </w:pPr>
      <w:r>
        <w:rPr>
          <w:color w:val="231F20"/>
          <w:w w:val="85"/>
          <w:sz w:val="15"/>
        </w:rPr>
        <w:t>This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governed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construed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accordance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with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laws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 the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State</w:t>
      </w:r>
      <w:r>
        <w:rPr>
          <w:color w:val="231F20"/>
          <w:spacing w:val="-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ab/>
      </w:r>
      <w:r>
        <w:rPr>
          <w:rFonts w:ascii="Book Antiqua"/>
          <w:i/>
          <w:color w:val="231F20"/>
          <w:w w:val="95"/>
          <w:sz w:val="15"/>
        </w:rPr>
        <w:t xml:space="preserve">[state in which Licensor resides] </w:t>
      </w:r>
      <w:r>
        <w:rPr>
          <w:color w:val="231F20"/>
          <w:spacing w:val="-6"/>
          <w:w w:val="95"/>
          <w:sz w:val="15"/>
        </w:rPr>
        <w:t xml:space="preserve">as </w:t>
      </w:r>
      <w:r>
        <w:rPr>
          <w:color w:val="231F20"/>
          <w:w w:val="85"/>
          <w:sz w:val="15"/>
        </w:rPr>
        <w:t>applied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transactions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entered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into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performed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wholly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within</w:t>
      </w:r>
      <w:r>
        <w:rPr>
          <w:color w:val="231F20"/>
          <w:spacing w:val="-13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>said</w:t>
      </w:r>
      <w:proofErr w:type="gramEnd"/>
    </w:p>
    <w:p w14:paraId="62FAEE5B" w14:textId="77777777" w:rsidR="005D6622" w:rsidRDefault="0046175C">
      <w:pPr>
        <w:pStyle w:val="BodyText"/>
        <w:tabs>
          <w:tab w:val="left" w:pos="2570"/>
          <w:tab w:val="left" w:pos="4185"/>
        </w:tabs>
        <w:spacing w:line="264" w:lineRule="auto"/>
        <w:ind w:left="115" w:right="116"/>
        <w:rPr>
          <w:rFonts w:ascii="Book Antiqua" w:hAnsi="Book Antiqua"/>
          <w:i/>
        </w:rPr>
      </w:pPr>
      <w:r>
        <w:rPr>
          <w:color w:val="231F20"/>
          <w:w w:val="85"/>
        </w:rPr>
        <w:t>state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said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state’s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residents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regard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principles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conflict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 laws.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parties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submit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exclusively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personal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jurisdiction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 xml:space="preserve">fed- </w:t>
      </w:r>
      <w:proofErr w:type="spellStart"/>
      <w:r>
        <w:rPr>
          <w:color w:val="231F20"/>
          <w:w w:val="90"/>
        </w:rPr>
        <w:t>eral</w:t>
      </w:r>
      <w:proofErr w:type="spellEnd"/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court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District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rFonts w:ascii="Book Antiqua" w:hAnsi="Book Antiqua"/>
          <w:i/>
          <w:color w:val="231F20"/>
          <w:w w:val="95"/>
        </w:rPr>
        <w:t>[</w:t>
      </w:r>
      <w:proofErr w:type="gramStart"/>
      <w:r>
        <w:rPr>
          <w:rFonts w:ascii="Book Antiqua" w:hAnsi="Book Antiqua"/>
          <w:i/>
          <w:color w:val="231F20"/>
          <w:w w:val="95"/>
        </w:rPr>
        <w:t>district</w:t>
      </w:r>
      <w:proofErr w:type="gramEnd"/>
    </w:p>
    <w:p w14:paraId="4F96F4B2" w14:textId="77777777" w:rsidR="005D6622" w:rsidRDefault="0046175C">
      <w:pPr>
        <w:spacing w:line="164" w:lineRule="exact"/>
        <w:ind w:left="115"/>
        <w:jc w:val="both"/>
        <w:rPr>
          <w:sz w:val="15"/>
        </w:rPr>
      </w:pPr>
      <w:r>
        <w:rPr>
          <w:rFonts w:ascii="Book Antiqua"/>
          <w:i/>
          <w:color w:val="231F20"/>
          <w:w w:val="95"/>
          <w:sz w:val="15"/>
        </w:rPr>
        <w:t>in</w:t>
      </w:r>
      <w:r>
        <w:rPr>
          <w:rFonts w:ascii="Book Antiqua"/>
          <w:i/>
          <w:color w:val="231F20"/>
          <w:spacing w:val="-17"/>
          <w:w w:val="95"/>
          <w:sz w:val="15"/>
        </w:rPr>
        <w:t xml:space="preserve"> </w:t>
      </w:r>
      <w:r>
        <w:rPr>
          <w:rFonts w:ascii="Book Antiqua"/>
          <w:i/>
          <w:color w:val="231F20"/>
          <w:w w:val="95"/>
          <w:sz w:val="15"/>
        </w:rPr>
        <w:t>which</w:t>
      </w:r>
      <w:r>
        <w:rPr>
          <w:rFonts w:ascii="Book Antiqua"/>
          <w:i/>
          <w:color w:val="231F20"/>
          <w:spacing w:val="-16"/>
          <w:w w:val="95"/>
          <w:sz w:val="15"/>
        </w:rPr>
        <w:t xml:space="preserve"> </w:t>
      </w:r>
      <w:r>
        <w:rPr>
          <w:rFonts w:ascii="Book Antiqua"/>
          <w:i/>
          <w:color w:val="231F20"/>
          <w:w w:val="95"/>
          <w:sz w:val="15"/>
        </w:rPr>
        <w:t>Licensor</w:t>
      </w:r>
      <w:r>
        <w:rPr>
          <w:rFonts w:ascii="Book Antiqua"/>
          <w:i/>
          <w:color w:val="231F20"/>
          <w:spacing w:val="-17"/>
          <w:w w:val="95"/>
          <w:sz w:val="15"/>
        </w:rPr>
        <w:t xml:space="preserve"> </w:t>
      </w:r>
      <w:r>
        <w:rPr>
          <w:rFonts w:ascii="Book Antiqua"/>
          <w:i/>
          <w:color w:val="231F20"/>
          <w:w w:val="95"/>
          <w:sz w:val="15"/>
        </w:rPr>
        <w:t>resides]</w:t>
      </w:r>
      <w:r>
        <w:rPr>
          <w:rFonts w:ascii="Book Antiqua"/>
          <w:i/>
          <w:color w:val="231F20"/>
          <w:spacing w:val="-1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courts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of</w:t>
      </w:r>
      <w:r>
        <w:rPr>
          <w:color w:val="231F20"/>
          <w:spacing w:val="-2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said</w:t>
      </w:r>
      <w:r>
        <w:rPr>
          <w:color w:val="231F20"/>
          <w:spacing w:val="-26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state.</w:t>
      </w:r>
      <w:r>
        <w:rPr>
          <w:color w:val="231F20"/>
          <w:spacing w:val="-2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Licensee</w:t>
      </w:r>
      <w:r>
        <w:rPr>
          <w:color w:val="231F20"/>
          <w:spacing w:val="-27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waives</w:t>
      </w:r>
      <w:r>
        <w:rPr>
          <w:color w:val="231F20"/>
          <w:spacing w:val="-26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all</w:t>
      </w:r>
      <w:proofErr w:type="gramEnd"/>
    </w:p>
    <w:p w14:paraId="6D36301F" w14:textId="77777777" w:rsidR="005D6622" w:rsidRDefault="0046175C">
      <w:pPr>
        <w:pStyle w:val="BodyText"/>
        <w:spacing w:line="176" w:lineRule="exact"/>
        <w:ind w:left="115"/>
      </w:pPr>
      <w:r>
        <w:rPr>
          <w:color w:val="231F20"/>
          <w:w w:val="95"/>
        </w:rPr>
        <w:t>defenses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lack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jurisdiction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forum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conveniens</w:t>
      </w:r>
      <w:proofErr w:type="spellEnd"/>
      <w:r>
        <w:rPr>
          <w:color w:val="231F20"/>
          <w:w w:val="95"/>
        </w:rPr>
        <w:t>.</w:t>
      </w:r>
    </w:p>
    <w:p w14:paraId="52E0FED6" w14:textId="77777777" w:rsidR="005D6622" w:rsidRDefault="005D6622">
      <w:pPr>
        <w:pStyle w:val="BodyText"/>
        <w:spacing w:before="4"/>
        <w:jc w:val="left"/>
      </w:pPr>
    </w:p>
    <w:p w14:paraId="1C9D2F09" w14:textId="77777777" w:rsidR="005D6622" w:rsidRDefault="0046175C">
      <w:pPr>
        <w:pStyle w:val="ListParagraph"/>
        <w:numPr>
          <w:ilvl w:val="0"/>
          <w:numId w:val="1"/>
        </w:numPr>
        <w:tabs>
          <w:tab w:val="left" w:pos="439"/>
        </w:tabs>
        <w:spacing w:before="1" w:line="249" w:lineRule="auto"/>
        <w:ind w:left="115" w:right="113" w:firstLine="0"/>
        <w:rPr>
          <w:sz w:val="15"/>
        </w:rPr>
      </w:pPr>
      <w:r>
        <w:rPr>
          <w:color w:val="231F20"/>
          <w:w w:val="90"/>
          <w:sz w:val="15"/>
        </w:rPr>
        <w:t xml:space="preserve">All notices, demands, payments, royalty payments and state- </w:t>
      </w:r>
      <w:proofErr w:type="gramStart"/>
      <w:r>
        <w:rPr>
          <w:color w:val="231F20"/>
          <w:w w:val="90"/>
          <w:sz w:val="15"/>
        </w:rPr>
        <w:t xml:space="preserve">ments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proofErr w:type="gramEnd"/>
      <w:r>
        <w:rPr>
          <w:color w:val="231F20"/>
          <w:w w:val="90"/>
          <w:sz w:val="15"/>
        </w:rPr>
        <w:t xml:space="preserve">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be </w:t>
      </w:r>
      <w:r>
        <w:rPr>
          <w:color w:val="231F20"/>
          <w:spacing w:val="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sent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to </w:t>
      </w:r>
      <w:r>
        <w:rPr>
          <w:color w:val="231F20"/>
          <w:spacing w:val="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Licensor </w:t>
      </w:r>
      <w:r>
        <w:rPr>
          <w:color w:val="231F20"/>
          <w:spacing w:val="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at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the </w:t>
      </w:r>
      <w:r>
        <w:rPr>
          <w:color w:val="231F20"/>
          <w:spacing w:val="1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following </w:t>
      </w:r>
      <w:r>
        <w:rPr>
          <w:color w:val="231F20"/>
          <w:spacing w:val="1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address:</w:t>
      </w:r>
    </w:p>
    <w:p w14:paraId="55223732" w14:textId="77777777" w:rsidR="005D6622" w:rsidRDefault="0046175C">
      <w:pPr>
        <w:pStyle w:val="BodyText"/>
        <w:tabs>
          <w:tab w:val="left" w:pos="2471"/>
          <w:tab w:val="left" w:pos="4689"/>
        </w:tabs>
        <w:spacing w:line="175" w:lineRule="exact"/>
        <w:ind w:left="115"/>
        <w:jc w:val="left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Licensee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at:</w:t>
      </w:r>
      <w:r>
        <w:rPr>
          <w:color w:val="231F20"/>
          <w:spacing w:val="1"/>
        </w:rPr>
        <w:t xml:space="preserve"> </w:t>
      </w: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CAC6B95" w14:textId="77777777" w:rsidR="005D6622" w:rsidRDefault="0046175C">
      <w:pPr>
        <w:pStyle w:val="BodyText"/>
        <w:tabs>
          <w:tab w:val="left" w:pos="2547"/>
        </w:tabs>
        <w:spacing w:before="6"/>
        <w:ind w:left="115"/>
        <w:jc w:val="left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85"/>
        </w:rPr>
        <w:t>.</w:t>
      </w:r>
    </w:p>
    <w:p w14:paraId="1DA7F49E" w14:textId="77777777" w:rsidR="005D6622" w:rsidRDefault="005D6622">
      <w:pPr>
        <w:pStyle w:val="BodyText"/>
        <w:spacing w:before="1"/>
        <w:jc w:val="left"/>
        <w:rPr>
          <w:sz w:val="16"/>
        </w:rPr>
      </w:pPr>
    </w:p>
    <w:p w14:paraId="4F6021CC" w14:textId="77777777" w:rsidR="005D6622" w:rsidRDefault="0046175C">
      <w:pPr>
        <w:pStyle w:val="ListParagraph"/>
        <w:numPr>
          <w:ilvl w:val="0"/>
          <w:numId w:val="1"/>
        </w:numPr>
        <w:tabs>
          <w:tab w:val="left" w:pos="376"/>
        </w:tabs>
        <w:spacing w:line="249" w:lineRule="auto"/>
        <w:ind w:left="115" w:right="110" w:firstLine="0"/>
        <w:rPr>
          <w:sz w:val="15"/>
        </w:rPr>
      </w:pPr>
      <w:r>
        <w:rPr>
          <w:color w:val="231F20"/>
          <w:w w:val="85"/>
          <w:sz w:val="15"/>
        </w:rPr>
        <w:t xml:space="preserve">This Agreement constitutes the entire agreement between the parties </w:t>
      </w:r>
      <w:r>
        <w:rPr>
          <w:color w:val="231F20"/>
          <w:w w:val="90"/>
          <w:sz w:val="15"/>
        </w:rPr>
        <w:t>hereto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modified,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amended,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changed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way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except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written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signed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by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both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parties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hereto.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super- </w:t>
      </w:r>
      <w:proofErr w:type="spellStart"/>
      <w:r>
        <w:rPr>
          <w:color w:val="231F20"/>
          <w:w w:val="85"/>
          <w:sz w:val="15"/>
        </w:rPr>
        <w:t>sedes</w:t>
      </w:r>
      <w:proofErr w:type="spellEnd"/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all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prior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or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simultaneous</w:t>
      </w:r>
      <w:r>
        <w:rPr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representations,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discussions,</w:t>
      </w:r>
      <w:r>
        <w:rPr>
          <w:color w:val="231F20"/>
          <w:spacing w:val="-12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negotiations, and agreements, whether written or oral, between the parties concerning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Image.</w:t>
      </w:r>
    </w:p>
    <w:p w14:paraId="35FD6521" w14:textId="77777777" w:rsidR="005D6622" w:rsidRDefault="005D6622">
      <w:pPr>
        <w:pStyle w:val="BodyText"/>
        <w:spacing w:before="2"/>
        <w:jc w:val="left"/>
      </w:pPr>
    </w:p>
    <w:p w14:paraId="551D6A8B" w14:textId="77777777" w:rsidR="005D6622" w:rsidRDefault="0046175C">
      <w:pPr>
        <w:pStyle w:val="ListParagraph"/>
        <w:numPr>
          <w:ilvl w:val="0"/>
          <w:numId w:val="1"/>
        </w:numPr>
        <w:tabs>
          <w:tab w:val="left" w:pos="362"/>
        </w:tabs>
        <w:spacing w:line="249" w:lineRule="auto"/>
        <w:ind w:left="115" w:right="115" w:firstLine="0"/>
        <w:rPr>
          <w:sz w:val="15"/>
        </w:rPr>
      </w:pPr>
      <w:r>
        <w:rPr>
          <w:color w:val="231F20"/>
          <w:w w:val="90"/>
          <w:sz w:val="15"/>
        </w:rPr>
        <w:t>This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binding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upon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and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inure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benefit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of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parties,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their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successors,</w:t>
      </w:r>
      <w:r>
        <w:rPr>
          <w:color w:val="231F20"/>
          <w:spacing w:val="-2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and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assigns.</w:t>
      </w:r>
      <w:r>
        <w:rPr>
          <w:color w:val="231F20"/>
          <w:spacing w:val="-2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Licensee</w:t>
      </w:r>
      <w:r>
        <w:rPr>
          <w:color w:val="231F20"/>
          <w:spacing w:val="-6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not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assign</w:t>
      </w:r>
      <w:r>
        <w:rPr>
          <w:color w:val="231F20"/>
          <w:spacing w:val="-2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its</w:t>
      </w:r>
      <w:r>
        <w:rPr>
          <w:color w:val="231F20"/>
          <w:spacing w:val="-2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rights </w:t>
      </w:r>
      <w:r>
        <w:rPr>
          <w:color w:val="231F20"/>
          <w:w w:val="90"/>
          <w:sz w:val="15"/>
        </w:rPr>
        <w:t>under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whole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part,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without</w:t>
      </w:r>
      <w:r>
        <w:rPr>
          <w:color w:val="231F20"/>
          <w:spacing w:val="-1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prior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written</w:t>
      </w:r>
      <w:r>
        <w:rPr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ap- </w:t>
      </w:r>
      <w:proofErr w:type="spellStart"/>
      <w:r>
        <w:rPr>
          <w:color w:val="231F20"/>
          <w:w w:val="95"/>
          <w:sz w:val="15"/>
        </w:rPr>
        <w:t>proval</w:t>
      </w:r>
      <w:proofErr w:type="spellEnd"/>
      <w:r>
        <w:rPr>
          <w:color w:val="231F20"/>
          <w:w w:val="95"/>
          <w:sz w:val="15"/>
        </w:rPr>
        <w:t xml:space="preserve"> of</w:t>
      </w:r>
      <w:r>
        <w:rPr>
          <w:color w:val="231F20"/>
          <w:spacing w:val="-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Licensor.</w:t>
      </w:r>
    </w:p>
    <w:p w14:paraId="648D423E" w14:textId="77777777" w:rsidR="005D6622" w:rsidRDefault="005D6622">
      <w:pPr>
        <w:spacing w:line="249" w:lineRule="auto"/>
        <w:jc w:val="both"/>
        <w:rPr>
          <w:sz w:val="15"/>
        </w:rPr>
        <w:sectPr w:rsidR="005D6622">
          <w:type w:val="continuous"/>
          <w:pgSz w:w="12240" w:h="15840"/>
          <w:pgMar w:top="680" w:right="1200" w:bottom="280" w:left="1240" w:header="720" w:footer="720" w:gutter="0"/>
          <w:cols w:num="2" w:space="720" w:equalWidth="0">
            <w:col w:w="4738" w:space="255"/>
            <w:col w:w="4807"/>
          </w:cols>
        </w:sectPr>
      </w:pPr>
    </w:p>
    <w:p w14:paraId="1A332602" w14:textId="77777777" w:rsidR="005D6622" w:rsidRDefault="005D6622">
      <w:pPr>
        <w:pStyle w:val="BodyText"/>
        <w:jc w:val="left"/>
        <w:rPr>
          <w:sz w:val="20"/>
        </w:rPr>
      </w:pPr>
    </w:p>
    <w:p w14:paraId="3745DA44" w14:textId="77777777" w:rsidR="005D6622" w:rsidRDefault="005D6622">
      <w:pPr>
        <w:pStyle w:val="BodyText"/>
        <w:spacing w:before="8"/>
        <w:jc w:val="left"/>
        <w:rPr>
          <w:sz w:val="19"/>
        </w:rPr>
      </w:pPr>
    </w:p>
    <w:p w14:paraId="0DD33DBF" w14:textId="77777777" w:rsidR="005D6622" w:rsidRDefault="00B37DA6">
      <w:pPr>
        <w:pStyle w:val="Title"/>
        <w:tabs>
          <w:tab w:val="left" w:pos="6946"/>
        </w:tabs>
        <w:rPr>
          <w:rFonts w:ascii="Book Antiqua"/>
          <w:b w:val="0"/>
          <w:i/>
        </w:rPr>
      </w:pPr>
      <w:r>
        <w:pict w14:anchorId="09EAE303">
          <v:shape id="_x0000_s1029" style="position:absolute;left:0;text-align:left;margin-left:328.1pt;margin-top:17.1pt;width:218.05pt;height:.1pt;z-index:-15728640;mso-wrap-distance-left:0;mso-wrap-distance-right:0;mso-position-horizontal-relative:page" coordorigin="6562,342" coordsize="4361,0" path="m6562,342r4361,e" filled="f" strokecolor="#231f20" strokeweight=".1175mm">
            <v:path arrowok="t"/>
            <w10:wrap type="topAndBottom" anchorx="page"/>
          </v:shape>
        </w:pict>
      </w:r>
      <w:r>
        <w:pict w14:anchorId="13138ECF">
          <v:line id="_x0000_s1028" style="position:absolute;left:0;text-align:left;z-index:-15789568;mso-position-horizontal-relative:page" from="67.35pt,34.75pt" to="546.15pt,34.75pt" strokecolor="#231f20" strokeweight=".1175mm">
            <w10:wrap anchorx="page"/>
          </v:line>
        </w:pict>
      </w:r>
      <w:r>
        <w:pict w14:anchorId="705A4ED2">
          <v:line id="_x0000_s1027" style="position:absolute;left:0;text-align:left;z-index:-15789056;mso-position-horizontal-relative:page" from="67.35pt,51.85pt" to="546.15pt,51.85pt" strokecolor="#231f20" strokeweight=".1175mm">
            <w10:wrap anchorx="page"/>
          </v:line>
        </w:pict>
      </w:r>
      <w:r w:rsidR="0046175C">
        <w:rPr>
          <w:color w:val="231F20"/>
          <w:w w:val="85"/>
        </w:rPr>
        <w:t>In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witness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whereof,</w:t>
      </w:r>
      <w:r w:rsidR="0046175C">
        <w:rPr>
          <w:color w:val="231F20"/>
          <w:spacing w:val="-10"/>
          <w:w w:val="85"/>
        </w:rPr>
        <w:t xml:space="preserve"> </w:t>
      </w:r>
      <w:r w:rsidR="0046175C">
        <w:rPr>
          <w:color w:val="231F20"/>
          <w:w w:val="85"/>
        </w:rPr>
        <w:t>the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parties</w:t>
      </w:r>
      <w:r w:rsidR="0046175C">
        <w:rPr>
          <w:color w:val="231F20"/>
          <w:spacing w:val="-5"/>
          <w:w w:val="85"/>
        </w:rPr>
        <w:t xml:space="preserve"> </w:t>
      </w:r>
      <w:r w:rsidR="0046175C">
        <w:rPr>
          <w:color w:val="231F20"/>
          <w:w w:val="85"/>
        </w:rPr>
        <w:t>have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executed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this</w:t>
      </w:r>
      <w:r w:rsidR="0046175C">
        <w:rPr>
          <w:color w:val="231F20"/>
          <w:spacing w:val="-5"/>
          <w:w w:val="85"/>
        </w:rPr>
        <w:t xml:space="preserve"> </w:t>
      </w:r>
      <w:r w:rsidR="0046175C">
        <w:rPr>
          <w:color w:val="231F20"/>
          <w:w w:val="85"/>
        </w:rPr>
        <w:t>Licensing</w:t>
      </w:r>
      <w:r w:rsidR="0046175C">
        <w:rPr>
          <w:color w:val="231F20"/>
          <w:spacing w:val="-6"/>
          <w:w w:val="85"/>
        </w:rPr>
        <w:t xml:space="preserve"> </w:t>
      </w:r>
      <w:r w:rsidR="0046175C">
        <w:rPr>
          <w:color w:val="231F20"/>
          <w:w w:val="85"/>
        </w:rPr>
        <w:t>Agreement</w:t>
      </w:r>
      <w:r w:rsidR="0046175C">
        <w:rPr>
          <w:color w:val="231F20"/>
          <w:spacing w:val="-5"/>
          <w:w w:val="85"/>
        </w:rPr>
        <w:t xml:space="preserve"> </w:t>
      </w:r>
      <w:r w:rsidR="0046175C">
        <w:rPr>
          <w:color w:val="231F20"/>
          <w:w w:val="85"/>
        </w:rPr>
        <w:t>on</w:t>
      </w:r>
      <w:r w:rsidR="0046175C">
        <w:rPr>
          <w:color w:val="231F20"/>
          <w:w w:val="85"/>
        </w:rPr>
        <w:tab/>
      </w:r>
      <w:r w:rsidR="0046175C">
        <w:rPr>
          <w:rFonts w:ascii="Book Antiqua"/>
          <w:b w:val="0"/>
          <w:i/>
          <w:color w:val="231F20"/>
          <w:w w:val="95"/>
        </w:rPr>
        <w:t>[date]</w:t>
      </w:r>
    </w:p>
    <w:p w14:paraId="7BF47018" w14:textId="77777777" w:rsidR="005D6622" w:rsidRDefault="0046175C">
      <w:pPr>
        <w:tabs>
          <w:tab w:val="left" w:pos="1056"/>
        </w:tabs>
        <w:spacing w:before="74" w:line="376" w:lineRule="auto"/>
        <w:ind w:left="106" w:right="7609"/>
        <w:jc w:val="both"/>
        <w:rPr>
          <w:rFonts w:ascii="Book Antiqua"/>
          <w:i/>
          <w:sz w:val="17"/>
        </w:rPr>
      </w:pPr>
      <w:r>
        <w:rPr>
          <w:rFonts w:ascii="Arial"/>
          <w:b/>
          <w:color w:val="231F20"/>
          <w:spacing w:val="2"/>
          <w:w w:val="95"/>
          <w:position w:val="-3"/>
          <w:sz w:val="13"/>
        </w:rPr>
        <w:t>Licensee</w:t>
      </w:r>
      <w:r>
        <w:rPr>
          <w:rFonts w:ascii="Arial"/>
          <w:b/>
          <w:color w:val="231F20"/>
          <w:spacing w:val="2"/>
          <w:w w:val="95"/>
          <w:position w:val="-3"/>
          <w:sz w:val="13"/>
        </w:rPr>
        <w:tab/>
      </w:r>
      <w:r>
        <w:rPr>
          <w:rFonts w:ascii="Book Antiqua"/>
          <w:i/>
          <w:color w:val="231F20"/>
          <w:sz w:val="17"/>
        </w:rPr>
        <w:t xml:space="preserve">[company </w:t>
      </w:r>
      <w:r>
        <w:rPr>
          <w:rFonts w:ascii="Book Antiqua"/>
          <w:i/>
          <w:color w:val="231F20"/>
          <w:spacing w:val="-3"/>
          <w:sz w:val="17"/>
        </w:rPr>
        <w:t xml:space="preserve">name] </w:t>
      </w:r>
      <w:r>
        <w:rPr>
          <w:rFonts w:ascii="Arial"/>
          <w:b/>
          <w:color w:val="231F20"/>
          <w:spacing w:val="2"/>
          <w:position w:val="-3"/>
          <w:sz w:val="13"/>
        </w:rPr>
        <w:t xml:space="preserve">Authorized </w:t>
      </w:r>
      <w:r>
        <w:rPr>
          <w:rFonts w:ascii="Arial"/>
          <w:b/>
          <w:color w:val="231F20"/>
          <w:position w:val="-3"/>
          <w:sz w:val="13"/>
        </w:rPr>
        <w:t xml:space="preserve">by </w:t>
      </w:r>
      <w:r>
        <w:rPr>
          <w:rFonts w:ascii="Book Antiqua"/>
          <w:i/>
          <w:color w:val="231F20"/>
          <w:sz w:val="17"/>
        </w:rPr>
        <w:t xml:space="preserve">[name, position] </w:t>
      </w:r>
      <w:r>
        <w:rPr>
          <w:rFonts w:ascii="Arial"/>
          <w:b/>
          <w:color w:val="231F20"/>
          <w:spacing w:val="2"/>
          <w:sz w:val="13"/>
        </w:rPr>
        <w:t>Licensor</w:t>
      </w:r>
      <w:r>
        <w:rPr>
          <w:rFonts w:ascii="Arial"/>
          <w:b/>
          <w:color w:val="231F20"/>
          <w:spacing w:val="2"/>
          <w:sz w:val="13"/>
        </w:rPr>
        <w:tab/>
      </w:r>
      <w:r>
        <w:rPr>
          <w:rFonts w:ascii="Book Antiqua"/>
          <w:i/>
          <w:color w:val="231F20"/>
          <w:position w:val="4"/>
          <w:sz w:val="17"/>
        </w:rPr>
        <w:t>[name]</w:t>
      </w:r>
    </w:p>
    <w:p w14:paraId="6B7D5342" w14:textId="77777777" w:rsidR="005D6622" w:rsidRDefault="00B37DA6">
      <w:pPr>
        <w:pStyle w:val="BodyText"/>
        <w:spacing w:before="131"/>
        <w:ind w:right="115"/>
        <w:jc w:val="right"/>
        <w:rPr>
          <w:rFonts w:ascii="Garamond" w:hAnsi="Garamond"/>
        </w:rPr>
      </w:pPr>
      <w:r>
        <w:pict w14:anchorId="538ED443">
          <v:line id="_x0000_s1026" style="position:absolute;left:0;text-align:left;z-index:-15788544;mso-position-horizontal-relative:page" from="67.35pt,-4.75pt" to="546.15pt,-4.75pt" strokecolor="#231f20" strokeweight=".1175mm">
            <w10:wrap anchorx="page"/>
          </v:line>
        </w:pict>
      </w:r>
      <w:r w:rsidR="0046175C">
        <w:rPr>
          <w:color w:val="231F20"/>
          <w:w w:val="90"/>
        </w:rPr>
        <w:t xml:space="preserve">© Caryn R. Leland </w:t>
      </w:r>
      <w:r w:rsidR="0046175C">
        <w:rPr>
          <w:rFonts w:ascii="Garamond" w:hAnsi="Garamond"/>
          <w:color w:val="231F20"/>
          <w:w w:val="90"/>
        </w:rPr>
        <w:t>2012</w:t>
      </w:r>
    </w:p>
    <w:sectPr w:rsidR="005D6622">
      <w:type w:val="continuous"/>
      <w:pgSz w:w="12240" w:h="15840"/>
      <w:pgMar w:top="6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C05"/>
    <w:multiLevelType w:val="hybridMultilevel"/>
    <w:tmpl w:val="0ECE740A"/>
    <w:lvl w:ilvl="0" w:tplc="FE4AF4F8">
      <w:start w:val="1"/>
      <w:numFmt w:val="decimal"/>
      <w:lvlText w:val="%1."/>
      <w:lvlJc w:val="left"/>
      <w:pPr>
        <w:ind w:left="117" w:hanging="154"/>
      </w:pPr>
      <w:rPr>
        <w:rFonts w:ascii="Arial" w:eastAsia="Arial" w:hAnsi="Arial" w:cs="Arial" w:hint="default"/>
        <w:b/>
        <w:bCs/>
        <w:color w:val="231F20"/>
        <w:spacing w:val="0"/>
        <w:w w:val="87"/>
        <w:sz w:val="15"/>
        <w:szCs w:val="15"/>
      </w:rPr>
    </w:lvl>
    <w:lvl w:ilvl="1" w:tplc="624A0894">
      <w:numFmt w:val="bullet"/>
      <w:lvlText w:val="•"/>
      <w:lvlJc w:val="left"/>
      <w:pPr>
        <w:ind w:left="581" w:hanging="154"/>
      </w:pPr>
      <w:rPr>
        <w:rFonts w:hint="default"/>
      </w:rPr>
    </w:lvl>
    <w:lvl w:ilvl="2" w:tplc="6FE89BCC">
      <w:numFmt w:val="bullet"/>
      <w:lvlText w:val="•"/>
      <w:lvlJc w:val="left"/>
      <w:pPr>
        <w:ind w:left="1043" w:hanging="154"/>
      </w:pPr>
      <w:rPr>
        <w:rFonts w:hint="default"/>
      </w:rPr>
    </w:lvl>
    <w:lvl w:ilvl="3" w:tplc="870429C8">
      <w:numFmt w:val="bullet"/>
      <w:lvlText w:val="•"/>
      <w:lvlJc w:val="left"/>
      <w:pPr>
        <w:ind w:left="1505" w:hanging="154"/>
      </w:pPr>
      <w:rPr>
        <w:rFonts w:hint="default"/>
      </w:rPr>
    </w:lvl>
    <w:lvl w:ilvl="4" w:tplc="39168052">
      <w:numFmt w:val="bullet"/>
      <w:lvlText w:val="•"/>
      <w:lvlJc w:val="left"/>
      <w:pPr>
        <w:ind w:left="1966" w:hanging="154"/>
      </w:pPr>
      <w:rPr>
        <w:rFonts w:hint="default"/>
      </w:rPr>
    </w:lvl>
    <w:lvl w:ilvl="5" w:tplc="6276C358">
      <w:numFmt w:val="bullet"/>
      <w:lvlText w:val="•"/>
      <w:lvlJc w:val="left"/>
      <w:pPr>
        <w:ind w:left="2428" w:hanging="154"/>
      </w:pPr>
      <w:rPr>
        <w:rFonts w:hint="default"/>
      </w:rPr>
    </w:lvl>
    <w:lvl w:ilvl="6" w:tplc="8EE8D26C">
      <w:numFmt w:val="bullet"/>
      <w:lvlText w:val="•"/>
      <w:lvlJc w:val="left"/>
      <w:pPr>
        <w:ind w:left="2890" w:hanging="154"/>
      </w:pPr>
      <w:rPr>
        <w:rFonts w:hint="default"/>
      </w:rPr>
    </w:lvl>
    <w:lvl w:ilvl="7" w:tplc="F84E8EE2">
      <w:numFmt w:val="bullet"/>
      <w:lvlText w:val="•"/>
      <w:lvlJc w:val="left"/>
      <w:pPr>
        <w:ind w:left="3352" w:hanging="154"/>
      </w:pPr>
      <w:rPr>
        <w:rFonts w:hint="default"/>
      </w:rPr>
    </w:lvl>
    <w:lvl w:ilvl="8" w:tplc="F27AE014">
      <w:numFmt w:val="bullet"/>
      <w:lvlText w:val="•"/>
      <w:lvlJc w:val="left"/>
      <w:pPr>
        <w:ind w:left="3813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22"/>
    <w:rsid w:val="0046175C"/>
    <w:rsid w:val="005D6622"/>
    <w:rsid w:val="00B37DA6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6D23F1D"/>
  <w15:docId w15:val="{63606D7A-7581-4D00-A820-E66C4C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05"/>
      <w:ind w:left="106"/>
    </w:pPr>
    <w:rPr>
      <w:rFonts w:ascii="Arial" w:eastAsia="Arial" w:hAnsi="Arial" w:cs="Arial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15" w:right="5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2021-02-08T17:03:00Z</dcterms:created>
  <dcterms:modified xsi:type="dcterms:W3CDTF">2021-02-10T21:31:00Z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