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25D66" w14:textId="3AB9EE7B" w:rsidR="002B3568" w:rsidRDefault="002B3568">
      <w:pPr>
        <w:pStyle w:val="BodyText"/>
        <w:rPr>
          <w:rFonts w:ascii="Times New Roman"/>
          <w:sz w:val="20"/>
        </w:rPr>
      </w:pPr>
    </w:p>
    <w:p w14:paraId="0AE5FC4E" w14:textId="2309B0E9" w:rsidR="002B3568" w:rsidRDefault="001F6EAB">
      <w:pPr>
        <w:pStyle w:val="BodyText"/>
        <w:rPr>
          <w:rFonts w:ascii="Times New Roman"/>
          <w:sz w:val="20"/>
        </w:rPr>
      </w:pPr>
      <w:r>
        <w:rPr>
          <w:rFonts w:ascii="Times New Roman"/>
          <w:noProof/>
          <w:sz w:val="20"/>
        </w:rPr>
        <w:pict w14:anchorId="45D4AC2B">
          <v:shapetype id="_x0000_t202" coordsize="21600,21600" o:spt="202" path="m,l,21600r21600,l21600,xe">
            <v:stroke joinstyle="miter"/>
            <v:path gradientshapeok="t" o:connecttype="rect"/>
          </v:shapetype>
          <v:shape id="_x0000_s1076" type="#_x0000_t202" style="position:absolute;margin-left:6.35pt;margin-top:6.9pt;width:223.9pt;height:29.6pt;z-index:-15707648" filled="f" stroked="f">
            <v:textbox style="mso-next-textbox:#_x0000_s1076" inset="0,0,0,0">
              <w:txbxContent>
                <w:p w14:paraId="4D4B25B4" w14:textId="4BD03361" w:rsidR="00ED4C9D" w:rsidRDefault="00ED4C9D" w:rsidP="00ED4C9D">
                  <w:pPr>
                    <w:spacing w:line="181" w:lineRule="exact"/>
                    <w:rPr>
                      <w:rFonts w:ascii="Book Antiqua" w:hAnsi="Book Antiqua"/>
                      <w:i/>
                      <w:color w:val="231F20"/>
                      <w:w w:val="95"/>
                      <w:sz w:val="17"/>
                    </w:rPr>
                  </w:pPr>
                  <w:r>
                    <w:rPr>
                      <w:rFonts w:ascii="Book Antiqua" w:hAnsi="Book Antiqua"/>
                      <w:i/>
                      <w:color w:val="231F20"/>
                      <w:w w:val="95"/>
                      <w:sz w:val="17"/>
                    </w:rPr>
                    <w:t>[Art Buyer’s Letterhead]</w:t>
                  </w:r>
                </w:p>
                <w:p w14:paraId="2D89198F" w14:textId="37E83554" w:rsidR="00ED4C9D" w:rsidRDefault="00ED4C9D" w:rsidP="00ED4C9D">
                  <w:pPr>
                    <w:spacing w:line="181" w:lineRule="exact"/>
                    <w:rPr>
                      <w:rFonts w:ascii="Book Antiqua" w:hAnsi="Book Antiqua"/>
                      <w:i/>
                      <w:color w:val="231F20"/>
                      <w:w w:val="95"/>
                      <w:sz w:val="17"/>
                    </w:rPr>
                  </w:pPr>
                </w:p>
                <w:p w14:paraId="6252AFA1" w14:textId="0F1768DC" w:rsidR="00ED4C9D" w:rsidRPr="00ED4C9D" w:rsidRDefault="00ED4C9D" w:rsidP="00ED4C9D">
                  <w:pPr>
                    <w:spacing w:line="181" w:lineRule="exact"/>
                    <w:rPr>
                      <w:rFonts w:ascii="Book Antiqua" w:hAnsi="Book Antiqua"/>
                      <w:i/>
                      <w:color w:val="FF0000"/>
                      <w:w w:val="95"/>
                      <w:sz w:val="17"/>
                    </w:rPr>
                  </w:pPr>
                  <w:r>
                    <w:rPr>
                      <w:rFonts w:ascii="Book Antiqua" w:hAnsi="Book Antiqua"/>
                      <w:i/>
                      <w:color w:val="FF0000"/>
                      <w:w w:val="95"/>
                      <w:sz w:val="17"/>
                    </w:rPr>
                    <w:t>[Remove all language in italics before using this form.]</w:t>
                  </w:r>
                </w:p>
                <w:p w14:paraId="22F6A6E5" w14:textId="2AA59670" w:rsidR="00ED4C9D" w:rsidRDefault="00ED4C9D" w:rsidP="00ED4C9D">
                  <w:pPr>
                    <w:spacing w:line="181" w:lineRule="exact"/>
                    <w:rPr>
                      <w:rFonts w:ascii="Book Antiqua" w:hAnsi="Book Antiqua"/>
                      <w:i/>
                      <w:color w:val="231F20"/>
                      <w:w w:val="95"/>
                      <w:sz w:val="17"/>
                    </w:rPr>
                  </w:pPr>
                  <w:r>
                    <w:rPr>
                      <w:rFonts w:ascii="Book Antiqua" w:hAnsi="Book Antiqua"/>
                      <w:i/>
                      <w:color w:val="231F20"/>
                      <w:w w:val="95"/>
                      <w:sz w:val="17"/>
                    </w:rPr>
                    <w:t xml:space="preserve"> </w:t>
                  </w:r>
                </w:p>
                <w:p w14:paraId="04065B4A" w14:textId="02E8E14E" w:rsidR="00ED4C9D" w:rsidRDefault="00ED4C9D" w:rsidP="00ED4C9D">
                  <w:pPr>
                    <w:spacing w:line="181" w:lineRule="exact"/>
                    <w:rPr>
                      <w:rFonts w:ascii="Book Antiqua" w:hAnsi="Book Antiqua"/>
                      <w:i/>
                      <w:color w:val="231F20"/>
                      <w:w w:val="95"/>
                      <w:sz w:val="17"/>
                    </w:rPr>
                  </w:pPr>
                </w:p>
                <w:p w14:paraId="3B182263" w14:textId="77777777" w:rsidR="00ED4C9D" w:rsidRDefault="00ED4C9D" w:rsidP="00ED4C9D">
                  <w:pPr>
                    <w:spacing w:line="181" w:lineRule="exact"/>
                    <w:rPr>
                      <w:rFonts w:ascii="Book Antiqua" w:hAnsi="Book Antiqua"/>
                      <w:i/>
                      <w:sz w:val="17"/>
                    </w:rPr>
                  </w:pPr>
                </w:p>
                <w:p w14:paraId="205D5C51" w14:textId="5F68460E" w:rsidR="002B3568" w:rsidRDefault="002B3568">
                  <w:pPr>
                    <w:spacing w:before="11"/>
                    <w:rPr>
                      <w:rFonts w:ascii="Arial"/>
                      <w:b/>
                      <w:sz w:val="26"/>
                    </w:rPr>
                  </w:pPr>
                </w:p>
              </w:txbxContent>
            </v:textbox>
          </v:shape>
        </w:pict>
      </w:r>
    </w:p>
    <w:p w14:paraId="340D058B" w14:textId="0ADDC494" w:rsidR="002B3568" w:rsidRDefault="001F6EAB">
      <w:pPr>
        <w:pStyle w:val="BodyText"/>
        <w:rPr>
          <w:rFonts w:ascii="Times New Roman"/>
          <w:sz w:val="18"/>
        </w:rPr>
      </w:pPr>
      <w:r>
        <w:rPr>
          <w:rFonts w:ascii="Times New Roman"/>
          <w:noProof/>
          <w:sz w:val="18"/>
        </w:rPr>
        <w:pict w14:anchorId="78CB208D">
          <v:shape id="_x0000_s1075" type="#_x0000_t202" style="position:absolute;margin-left:362.45pt;margin-top:1.25pt;width:80.95pt;height:9.05pt;z-index:-15708672" filled="f" stroked="f">
            <v:textbox style="mso-next-textbox:#_x0000_s1075" inset="0,0,0,0">
              <w:txbxContent>
                <w:p w14:paraId="2117DCB7" w14:textId="3F7381E6" w:rsidR="002B3568" w:rsidRDefault="002B3568">
                  <w:pPr>
                    <w:spacing w:line="181" w:lineRule="exact"/>
                    <w:rPr>
                      <w:rFonts w:ascii="Book Antiqua" w:hAnsi="Book Antiqua"/>
                      <w:i/>
                      <w:sz w:val="17"/>
                    </w:rPr>
                  </w:pPr>
                </w:p>
              </w:txbxContent>
            </v:textbox>
          </v:shape>
        </w:pict>
      </w:r>
    </w:p>
    <w:p w14:paraId="49C32B7B" w14:textId="5F67E233" w:rsidR="00ED4C9D" w:rsidRDefault="00ED4C9D">
      <w:pPr>
        <w:spacing w:before="81"/>
        <w:ind w:left="5400"/>
        <w:rPr>
          <w:rFonts w:ascii="Book Antiqua"/>
          <w:i/>
          <w:color w:val="231F20"/>
          <w:sz w:val="17"/>
        </w:rPr>
      </w:pPr>
    </w:p>
    <w:p w14:paraId="2BA74A0A" w14:textId="77777777" w:rsidR="00ED4C9D" w:rsidRDefault="00ED4C9D" w:rsidP="00ED4C9D">
      <w:pPr>
        <w:spacing w:before="11"/>
        <w:jc w:val="center"/>
        <w:rPr>
          <w:rFonts w:ascii="Arial"/>
          <w:b/>
          <w:color w:val="231F20"/>
          <w:w w:val="80"/>
          <w:sz w:val="26"/>
        </w:rPr>
      </w:pPr>
    </w:p>
    <w:p w14:paraId="39C9E4D9" w14:textId="7FA658BD" w:rsidR="00ED4C9D" w:rsidRDefault="00ED4C9D" w:rsidP="00ED4C9D">
      <w:pPr>
        <w:spacing w:before="11"/>
        <w:jc w:val="center"/>
        <w:rPr>
          <w:rFonts w:ascii="Arial"/>
          <w:b/>
          <w:sz w:val="26"/>
        </w:rPr>
      </w:pPr>
      <w:r>
        <w:rPr>
          <w:rFonts w:ascii="Arial"/>
          <w:b/>
          <w:color w:val="231F20"/>
          <w:w w:val="80"/>
          <w:sz w:val="26"/>
        </w:rPr>
        <w:t>ALL-PURPOSE PURCHASE ORDER (Front)</w:t>
      </w:r>
    </w:p>
    <w:p w14:paraId="2F5DBA89" w14:textId="77777777" w:rsidR="00ED4C9D" w:rsidRPr="00ED4C9D" w:rsidRDefault="00ED4C9D">
      <w:pPr>
        <w:spacing w:before="81"/>
        <w:ind w:left="5400"/>
        <w:rPr>
          <w:rFonts w:ascii="Book Antiqua"/>
          <w:iCs/>
          <w:sz w:val="17"/>
        </w:rPr>
      </w:pPr>
    </w:p>
    <w:p w14:paraId="28FD5B7B" w14:textId="77777777" w:rsidR="002B3568" w:rsidRDefault="002B3568">
      <w:pPr>
        <w:pStyle w:val="BodyText"/>
        <w:rPr>
          <w:rFonts w:ascii="Book Antiqua"/>
          <w:i/>
          <w:sz w:val="20"/>
        </w:rPr>
      </w:pPr>
    </w:p>
    <w:p w14:paraId="1AAB458B" w14:textId="77777777" w:rsidR="002B3568" w:rsidRDefault="002B3568">
      <w:pPr>
        <w:pStyle w:val="BodyText"/>
        <w:rPr>
          <w:rFonts w:ascii="Book Antiqua"/>
          <w:i/>
          <w:sz w:val="24"/>
        </w:rPr>
      </w:pPr>
    </w:p>
    <w:p w14:paraId="3797A064" w14:textId="77777777" w:rsidR="002B3568" w:rsidRDefault="0016020C">
      <w:pPr>
        <w:tabs>
          <w:tab w:val="left" w:pos="4915"/>
        </w:tabs>
        <w:spacing w:before="106" w:after="19"/>
        <w:ind w:left="127"/>
        <w:rPr>
          <w:rFonts w:ascii="Arial"/>
          <w:sz w:val="13"/>
        </w:rPr>
      </w:pPr>
      <w:r>
        <w:rPr>
          <w:rFonts w:ascii="Arial"/>
          <w:b/>
          <w:color w:val="231F20"/>
          <w:spacing w:val="4"/>
          <w:w w:val="95"/>
          <w:position w:val="-2"/>
          <w:sz w:val="17"/>
        </w:rPr>
        <w:t>TO</w:t>
      </w:r>
      <w:r>
        <w:rPr>
          <w:rFonts w:ascii="Arial"/>
          <w:b/>
          <w:color w:val="231F20"/>
          <w:spacing w:val="4"/>
          <w:w w:val="95"/>
          <w:position w:val="-2"/>
          <w:sz w:val="17"/>
        </w:rPr>
        <w:tab/>
      </w:r>
      <w:r>
        <w:rPr>
          <w:rFonts w:ascii="Arial"/>
          <w:color w:val="231F20"/>
          <w:w w:val="95"/>
          <w:sz w:val="13"/>
        </w:rPr>
        <w:t>Commissioned</w:t>
      </w:r>
      <w:r>
        <w:rPr>
          <w:rFonts w:ascii="Arial"/>
          <w:color w:val="231F20"/>
          <w:spacing w:val="-4"/>
          <w:w w:val="95"/>
          <w:sz w:val="13"/>
        </w:rPr>
        <w:t xml:space="preserve"> </w:t>
      </w:r>
      <w:r>
        <w:rPr>
          <w:rFonts w:ascii="Arial"/>
          <w:color w:val="231F20"/>
          <w:w w:val="95"/>
          <w:sz w:val="13"/>
        </w:rPr>
        <w:t>by</w:t>
      </w:r>
    </w:p>
    <w:p w14:paraId="4EF0ED53" w14:textId="77777777" w:rsidR="002B3568" w:rsidRDefault="001F6EAB">
      <w:pPr>
        <w:pStyle w:val="BodyText"/>
        <w:spacing w:line="20" w:lineRule="exact"/>
        <w:ind w:left="4911"/>
        <w:rPr>
          <w:rFonts w:ascii="Arial"/>
          <w:sz w:val="2"/>
        </w:rPr>
      </w:pPr>
      <w:r>
        <w:rPr>
          <w:rFonts w:ascii="Arial"/>
          <w:sz w:val="2"/>
        </w:rPr>
      </w:r>
      <w:r>
        <w:rPr>
          <w:rFonts w:ascii="Arial"/>
          <w:sz w:val="2"/>
        </w:rPr>
        <w:pict w14:anchorId="01DD318C">
          <v:group id="_x0000_s1072" style="width:239.4pt;height:.35pt;mso-position-horizontal-relative:char;mso-position-vertical-relative:line" coordsize="4788,7">
            <v:line id="_x0000_s1073" style="position:absolute" from="0,3" to="4788,3" strokecolor="#231f20" strokeweight=".1175mm"/>
            <w10:anchorlock/>
          </v:group>
        </w:pict>
      </w:r>
    </w:p>
    <w:p w14:paraId="0BCD708F" w14:textId="77777777" w:rsidR="002B3568" w:rsidRDefault="002B3568">
      <w:pPr>
        <w:pStyle w:val="BodyText"/>
        <w:spacing w:before="10"/>
        <w:rPr>
          <w:rFonts w:ascii="Arial"/>
          <w:sz w:val="19"/>
        </w:rPr>
      </w:pPr>
    </w:p>
    <w:p w14:paraId="6363C489" w14:textId="77777777" w:rsidR="002B3568" w:rsidRDefault="001F6EAB">
      <w:pPr>
        <w:spacing w:before="1"/>
        <w:ind w:left="4915"/>
        <w:rPr>
          <w:rFonts w:ascii="Arial"/>
          <w:sz w:val="13"/>
        </w:rPr>
      </w:pPr>
      <w:r>
        <w:pict w14:anchorId="1DC26E13">
          <v:shape id="_x0000_s1071" style="position:absolute;left:0;text-align:left;margin-left:306.75pt;margin-top:10.6pt;width:239.4pt;height:.1pt;z-index:-15728128;mso-wrap-distance-left:0;mso-wrap-distance-right:0;mso-position-horizontal-relative:page" coordorigin="6135,212" coordsize="4788,0" path="m6135,212r4788,e" filled="f" strokecolor="#231f20" strokeweight=".1175mm">
            <v:path arrowok="t"/>
            <w10:wrap type="topAndBottom" anchorx="page"/>
          </v:shape>
        </w:pict>
      </w:r>
      <w:r w:rsidR="0016020C">
        <w:rPr>
          <w:rFonts w:ascii="Arial"/>
          <w:color w:val="231F20"/>
          <w:w w:val="95"/>
          <w:sz w:val="13"/>
        </w:rPr>
        <w:t>Date</w:t>
      </w:r>
    </w:p>
    <w:p w14:paraId="0577AA84" w14:textId="77777777" w:rsidR="002B3568" w:rsidRDefault="002B3568">
      <w:pPr>
        <w:pStyle w:val="BodyText"/>
        <w:spacing w:before="5"/>
        <w:rPr>
          <w:rFonts w:ascii="Arial"/>
          <w:sz w:val="18"/>
        </w:rPr>
      </w:pPr>
    </w:p>
    <w:p w14:paraId="5AD54F43" w14:textId="77777777" w:rsidR="002B3568" w:rsidRDefault="001F6EAB">
      <w:pPr>
        <w:ind w:left="4915"/>
        <w:rPr>
          <w:rFonts w:ascii="Arial"/>
          <w:sz w:val="13"/>
        </w:rPr>
      </w:pPr>
      <w:r>
        <w:pict w14:anchorId="47059ACF">
          <v:shape id="_x0000_s1070" style="position:absolute;left:0;text-align:left;margin-left:306.75pt;margin-top:10.55pt;width:239.4pt;height:.1pt;z-index:-15727616;mso-wrap-distance-left:0;mso-wrap-distance-right:0;mso-position-horizontal-relative:page" coordorigin="6135,211" coordsize="4788,0" path="m6135,211r4788,e" filled="f" strokecolor="#231f20" strokeweight=".1175mm">
            <v:path arrowok="t"/>
            <w10:wrap type="topAndBottom" anchorx="page"/>
          </v:shape>
        </w:pict>
      </w:r>
      <w:r w:rsidR="0016020C">
        <w:rPr>
          <w:rFonts w:ascii="Arial"/>
          <w:color w:val="231F20"/>
          <w:w w:val="95"/>
          <w:sz w:val="13"/>
        </w:rPr>
        <w:t>Purchase Order Number</w:t>
      </w:r>
    </w:p>
    <w:p w14:paraId="444E97DA" w14:textId="77777777" w:rsidR="002B3568" w:rsidRDefault="002B3568">
      <w:pPr>
        <w:pStyle w:val="BodyText"/>
        <w:spacing w:before="5"/>
        <w:rPr>
          <w:rFonts w:ascii="Arial"/>
          <w:sz w:val="18"/>
        </w:rPr>
      </w:pPr>
    </w:p>
    <w:p w14:paraId="16247039" w14:textId="77777777" w:rsidR="002B3568" w:rsidRDefault="001F6EAB">
      <w:pPr>
        <w:ind w:left="4915"/>
        <w:rPr>
          <w:rFonts w:ascii="Arial"/>
          <w:sz w:val="13"/>
        </w:rPr>
      </w:pPr>
      <w:r>
        <w:pict w14:anchorId="3D10C1C1">
          <v:shape id="_x0000_s1069" style="position:absolute;left:0;text-align:left;margin-left:306.75pt;margin-top:10.55pt;width:239.4pt;height:.1pt;z-index:-15727104;mso-wrap-distance-left:0;mso-wrap-distance-right:0;mso-position-horizontal-relative:page" coordorigin="6135,211" coordsize="4788,0" path="m6135,211r4788,e" filled="f" strokecolor="#231f20" strokeweight=".1175mm">
            <v:path arrowok="t"/>
            <w10:wrap type="topAndBottom" anchorx="page"/>
          </v:shape>
        </w:pict>
      </w:r>
      <w:r w:rsidR="0016020C">
        <w:rPr>
          <w:rFonts w:ascii="Arial"/>
          <w:color w:val="231F20"/>
          <w:sz w:val="13"/>
        </w:rPr>
        <w:t>Job Number</w:t>
      </w:r>
    </w:p>
    <w:p w14:paraId="0EF1EF03" w14:textId="77777777" w:rsidR="002B3568" w:rsidRDefault="002B3568">
      <w:pPr>
        <w:pStyle w:val="BodyText"/>
        <w:rPr>
          <w:rFonts w:ascii="Arial"/>
          <w:sz w:val="20"/>
        </w:rPr>
      </w:pPr>
    </w:p>
    <w:p w14:paraId="726AF152" w14:textId="77777777" w:rsidR="002B3568" w:rsidRDefault="001F6EAB">
      <w:pPr>
        <w:pStyle w:val="BodyText"/>
        <w:spacing w:before="5"/>
        <w:rPr>
          <w:rFonts w:ascii="Arial"/>
          <w:sz w:val="27"/>
        </w:rPr>
      </w:pPr>
      <w:r>
        <w:pict w14:anchorId="46E5D8B0">
          <v:shape id="_x0000_s1068" style="position:absolute;margin-left:67.35pt;margin-top:18.25pt;width:478.8pt;height:.1pt;z-index:-15726592;mso-wrap-distance-left:0;mso-wrap-distance-right:0;mso-position-horizontal-relative:page" coordorigin="1347,365" coordsize="9576,0" path="m1347,365r9576,e" filled="f" strokecolor="#231f20" strokeweight=".95pt">
            <v:path arrowok="t"/>
            <w10:wrap type="topAndBottom" anchorx="page"/>
          </v:shape>
        </w:pict>
      </w:r>
    </w:p>
    <w:p w14:paraId="0BB8CF94" w14:textId="77777777" w:rsidR="002B3568" w:rsidRDefault="002B3568">
      <w:pPr>
        <w:pStyle w:val="BodyText"/>
        <w:spacing w:before="8"/>
        <w:rPr>
          <w:rFonts w:ascii="Arial"/>
          <w:sz w:val="18"/>
        </w:rPr>
      </w:pPr>
    </w:p>
    <w:p w14:paraId="4C000CC0" w14:textId="77777777" w:rsidR="002B3568" w:rsidRDefault="0016020C">
      <w:pPr>
        <w:spacing w:before="105"/>
        <w:ind w:left="127"/>
        <w:rPr>
          <w:rFonts w:ascii="Book Antiqua"/>
          <w:i/>
          <w:sz w:val="17"/>
        </w:rPr>
      </w:pPr>
      <w:r>
        <w:rPr>
          <w:rFonts w:ascii="Arial"/>
          <w:b/>
          <w:color w:val="231F20"/>
          <w:sz w:val="17"/>
        </w:rPr>
        <w:t xml:space="preserve">ASSIGNMENT DESCRIPTION </w:t>
      </w:r>
      <w:r>
        <w:rPr>
          <w:rFonts w:ascii="Book Antiqua"/>
          <w:i/>
          <w:color w:val="231F20"/>
          <w:sz w:val="17"/>
        </w:rPr>
        <w:t>[Indicate any preliminary presentations required by the buyer.]</w:t>
      </w:r>
    </w:p>
    <w:p w14:paraId="38F5ED21" w14:textId="77777777" w:rsidR="002B3568" w:rsidRDefault="002B3568">
      <w:pPr>
        <w:pStyle w:val="BodyText"/>
        <w:rPr>
          <w:rFonts w:ascii="Book Antiqua"/>
          <w:i/>
          <w:sz w:val="20"/>
        </w:rPr>
      </w:pPr>
    </w:p>
    <w:p w14:paraId="4D96DA7D" w14:textId="77777777" w:rsidR="002B3568" w:rsidRDefault="002B3568">
      <w:pPr>
        <w:pStyle w:val="BodyText"/>
        <w:rPr>
          <w:rFonts w:ascii="Book Antiqua"/>
          <w:i/>
          <w:sz w:val="20"/>
        </w:rPr>
      </w:pPr>
    </w:p>
    <w:p w14:paraId="2F48BC89" w14:textId="77777777" w:rsidR="002B3568" w:rsidRDefault="002B3568">
      <w:pPr>
        <w:pStyle w:val="BodyText"/>
        <w:spacing w:before="11"/>
        <w:rPr>
          <w:rFonts w:ascii="Book Antiqua"/>
          <w:i/>
          <w:sz w:val="27"/>
        </w:rPr>
      </w:pPr>
    </w:p>
    <w:p w14:paraId="1475A66B" w14:textId="77777777" w:rsidR="002B3568" w:rsidRDefault="001F6EAB">
      <w:pPr>
        <w:spacing w:before="105"/>
        <w:ind w:left="127"/>
        <w:rPr>
          <w:rFonts w:ascii="Arial"/>
          <w:sz w:val="13"/>
        </w:rPr>
      </w:pPr>
      <w:r>
        <w:pict w14:anchorId="7AB6AE07">
          <v:shape id="_x0000_s1067" style="position:absolute;left:0;text-align:left;margin-left:67.35pt;margin-top:15.8pt;width:222.3pt;height:.1pt;z-index:-15726080;mso-wrap-distance-left:0;mso-wrap-distance-right:0;mso-position-horizontal-relative:page" coordorigin="1347,316" coordsize="4446,0" path="m1347,316r4446,e" filled="f" strokecolor="#231f20" strokeweight=".1175mm">
            <v:path arrowok="t"/>
            <w10:wrap type="topAndBottom" anchorx="page"/>
          </v:shape>
        </w:pict>
      </w:r>
      <w:r>
        <w:pict w14:anchorId="4D3F376E">
          <v:group id="_x0000_s1064" style="position:absolute;left:0;text-align:left;margin-left:306.75pt;margin-top:-28.9pt;width:238.75pt;height:69.8pt;z-index:15741952;mso-position-horizontal-relative:page" coordorigin="6135,-578" coordsize="4775,1396">
            <v:rect id="_x0000_s1066" style="position:absolute;left:6138;top:-541;width:4768;height:1314" filled="f" strokecolor="#231f20" strokeweight=".1175mm"/>
            <v:rect id="_x0000_s1065" style="position:absolute;left:6342;top:-578;width:4361;height:1396" stroked="f"/>
            <w10:wrap anchorx="page"/>
          </v:group>
        </w:pict>
      </w:r>
      <w:r w:rsidR="0016020C">
        <w:rPr>
          <w:rFonts w:ascii="Arial"/>
          <w:color w:val="231F20"/>
          <w:w w:val="95"/>
          <w:sz w:val="13"/>
        </w:rPr>
        <w:t>Delivery Date</w:t>
      </w:r>
    </w:p>
    <w:p w14:paraId="007E17C3" w14:textId="77777777" w:rsidR="002B3568" w:rsidRDefault="002B3568">
      <w:pPr>
        <w:pStyle w:val="BodyText"/>
        <w:spacing w:before="5"/>
        <w:rPr>
          <w:rFonts w:ascii="Arial"/>
          <w:sz w:val="18"/>
        </w:rPr>
      </w:pPr>
    </w:p>
    <w:p w14:paraId="006252DC" w14:textId="77777777" w:rsidR="002B3568" w:rsidRDefault="001F6EAB">
      <w:pPr>
        <w:ind w:left="127"/>
        <w:rPr>
          <w:rFonts w:ascii="Arial"/>
          <w:sz w:val="13"/>
        </w:rPr>
      </w:pPr>
      <w:r>
        <w:pict w14:anchorId="0D3E5E97">
          <v:shape id="_x0000_s1063" style="position:absolute;left:0;text-align:left;margin-left:67.35pt;margin-top:10.55pt;width:222.3pt;height:.1pt;z-index:-15725568;mso-wrap-distance-left:0;mso-wrap-distance-right:0;mso-position-horizontal-relative:page" coordorigin="1347,211" coordsize="4446,0" path="m1347,211r4446,e" filled="f" strokecolor="#231f20" strokeweight=".1175mm">
            <v:path arrowok="t"/>
            <w10:wrap type="topAndBottom" anchorx="page"/>
          </v:shape>
        </w:pict>
      </w:r>
      <w:r w:rsidR="0016020C">
        <w:rPr>
          <w:rFonts w:ascii="Arial"/>
          <w:color w:val="231F20"/>
          <w:w w:val="90"/>
          <w:sz w:val="13"/>
        </w:rPr>
        <w:t>Fee</w:t>
      </w:r>
    </w:p>
    <w:p w14:paraId="57116C2E" w14:textId="77777777" w:rsidR="002B3568" w:rsidRDefault="002B3568">
      <w:pPr>
        <w:pStyle w:val="BodyText"/>
        <w:rPr>
          <w:rFonts w:ascii="Arial"/>
          <w:sz w:val="20"/>
        </w:rPr>
      </w:pPr>
    </w:p>
    <w:p w14:paraId="52701722" w14:textId="77777777" w:rsidR="002B3568" w:rsidRDefault="001F6EAB">
      <w:pPr>
        <w:pStyle w:val="BodyText"/>
        <w:rPr>
          <w:rFonts w:ascii="Arial"/>
          <w:sz w:val="16"/>
        </w:rPr>
      </w:pPr>
      <w:r>
        <w:pict w14:anchorId="2CBF825A">
          <v:shape id="_x0000_s1062" style="position:absolute;margin-left:67.35pt;margin-top:11.7pt;width:478.8pt;height:.1pt;z-index:-15725056;mso-wrap-distance-left:0;mso-wrap-distance-right:0;mso-position-horizontal-relative:page" coordorigin="1347,234" coordsize="9576,0" path="m1347,234r9576,e" filled="f" strokecolor="#231f20" strokeweight=".95pt">
            <v:path arrowok="t"/>
            <w10:wrap type="topAndBottom" anchorx="page"/>
          </v:shape>
        </w:pict>
      </w:r>
    </w:p>
    <w:p w14:paraId="31344F71" w14:textId="77777777" w:rsidR="002B3568" w:rsidRDefault="002B3568">
      <w:pPr>
        <w:pStyle w:val="BodyText"/>
        <w:spacing w:before="4"/>
        <w:rPr>
          <w:rFonts w:ascii="Arial"/>
          <w:sz w:val="18"/>
        </w:rPr>
      </w:pPr>
    </w:p>
    <w:p w14:paraId="3ED85E98" w14:textId="77777777" w:rsidR="002B3568" w:rsidRDefault="0016020C">
      <w:pPr>
        <w:pStyle w:val="Heading1"/>
        <w:ind w:left="127"/>
      </w:pPr>
      <w:r>
        <w:rPr>
          <w:color w:val="231F20"/>
          <w:w w:val="85"/>
        </w:rPr>
        <w:t>BUYER SHALL REIMBURSE ARTIST FOR THE FOLLOWING EXPENSES</w:t>
      </w:r>
    </w:p>
    <w:p w14:paraId="0DB1BE12" w14:textId="77777777" w:rsidR="002B3568" w:rsidRDefault="002B3568">
      <w:pPr>
        <w:pStyle w:val="BodyText"/>
        <w:spacing w:before="7"/>
        <w:rPr>
          <w:rFonts w:ascii="Arial"/>
          <w:b/>
          <w:sz w:val="25"/>
        </w:rPr>
      </w:pPr>
    </w:p>
    <w:p w14:paraId="76D56BA3" w14:textId="77777777" w:rsidR="002B3568" w:rsidRDefault="002B3568">
      <w:pPr>
        <w:rPr>
          <w:rFonts w:ascii="Arial"/>
          <w:sz w:val="25"/>
        </w:rPr>
        <w:sectPr w:rsidR="002B3568">
          <w:type w:val="continuous"/>
          <w:pgSz w:w="12240" w:h="15840"/>
          <w:pgMar w:top="660" w:right="1160" w:bottom="280" w:left="1220" w:header="720" w:footer="720" w:gutter="0"/>
          <w:cols w:space="720"/>
        </w:sectPr>
      </w:pPr>
    </w:p>
    <w:p w14:paraId="748F47C5" w14:textId="77777777" w:rsidR="002B3568" w:rsidRDefault="001F6EAB">
      <w:pPr>
        <w:spacing w:before="104"/>
        <w:ind w:left="127"/>
        <w:rPr>
          <w:rFonts w:ascii="Arial"/>
          <w:sz w:val="13"/>
        </w:rPr>
      </w:pPr>
      <w:r>
        <w:pict w14:anchorId="49F872B6">
          <v:line id="_x0000_s1061" style="position:absolute;left:0;text-align:left;z-index:15739904;mso-position-horizontal-relative:page" from="67.35pt,15.75pt" to="218.4pt,15.75pt" strokecolor="#231f20" strokeweight=".1175mm">
            <w10:wrap anchorx="page"/>
          </v:line>
        </w:pict>
      </w:r>
      <w:r w:rsidR="0016020C">
        <w:rPr>
          <w:rFonts w:ascii="Arial"/>
          <w:color w:val="231F20"/>
          <w:w w:val="90"/>
          <w:sz w:val="13"/>
        </w:rPr>
        <w:t>Messengers</w:t>
      </w:r>
    </w:p>
    <w:p w14:paraId="37C13EA3" w14:textId="77777777" w:rsidR="002B3568" w:rsidRDefault="002B3568">
      <w:pPr>
        <w:pStyle w:val="BodyText"/>
        <w:rPr>
          <w:rFonts w:ascii="Arial"/>
          <w:sz w:val="16"/>
        </w:rPr>
      </w:pPr>
    </w:p>
    <w:p w14:paraId="0B8CC69D" w14:textId="77777777" w:rsidR="002B3568" w:rsidRDefault="001F6EAB">
      <w:pPr>
        <w:spacing w:before="123"/>
        <w:ind w:left="127"/>
        <w:rPr>
          <w:rFonts w:ascii="Arial"/>
          <w:sz w:val="13"/>
        </w:rPr>
      </w:pPr>
      <w:r>
        <w:pict w14:anchorId="5B559CE9">
          <v:line id="_x0000_s1060" style="position:absolute;left:0;text-align:left;z-index:15740416;mso-position-horizontal-relative:page" from="67.35pt,16.7pt" to="218.4pt,16.7pt" strokecolor="#231f20" strokeweight=".1175mm">
            <w10:wrap anchorx="page"/>
          </v:line>
        </w:pict>
      </w:r>
      <w:r w:rsidR="0016020C">
        <w:rPr>
          <w:rFonts w:ascii="Arial"/>
          <w:color w:val="231F20"/>
          <w:sz w:val="13"/>
        </w:rPr>
        <w:t>Models</w:t>
      </w:r>
    </w:p>
    <w:p w14:paraId="32AC2EE2" w14:textId="77777777" w:rsidR="002B3568" w:rsidRDefault="002B3568">
      <w:pPr>
        <w:pStyle w:val="BodyText"/>
        <w:rPr>
          <w:rFonts w:ascii="Arial"/>
          <w:sz w:val="16"/>
        </w:rPr>
      </w:pPr>
    </w:p>
    <w:p w14:paraId="128F5046" w14:textId="77777777" w:rsidR="002B3568" w:rsidRDefault="0016020C">
      <w:pPr>
        <w:spacing w:before="122"/>
        <w:ind w:left="127"/>
        <w:rPr>
          <w:rFonts w:ascii="Arial"/>
          <w:sz w:val="13"/>
        </w:rPr>
      </w:pPr>
      <w:r>
        <w:rPr>
          <w:rFonts w:ascii="Arial"/>
          <w:color w:val="231F20"/>
          <w:w w:val="95"/>
          <w:sz w:val="13"/>
        </w:rPr>
        <w:t>Props</w:t>
      </w:r>
    </w:p>
    <w:p w14:paraId="1F073B70" w14:textId="77777777" w:rsidR="002B3568" w:rsidRDefault="0016020C">
      <w:pPr>
        <w:spacing w:before="104"/>
        <w:ind w:left="127"/>
        <w:rPr>
          <w:rFonts w:ascii="Arial"/>
          <w:sz w:val="13"/>
        </w:rPr>
      </w:pPr>
      <w:r>
        <w:br w:type="column"/>
      </w:r>
      <w:r>
        <w:rPr>
          <w:rFonts w:ascii="Arial"/>
          <w:color w:val="231F20"/>
          <w:sz w:val="13"/>
        </w:rPr>
        <w:t>Travel</w:t>
      </w:r>
    </w:p>
    <w:p w14:paraId="737FFF64" w14:textId="77777777" w:rsidR="002B3568" w:rsidRDefault="002B3568">
      <w:pPr>
        <w:pStyle w:val="BodyText"/>
        <w:rPr>
          <w:rFonts w:ascii="Arial"/>
          <w:sz w:val="16"/>
        </w:rPr>
      </w:pPr>
    </w:p>
    <w:p w14:paraId="10759904" w14:textId="77777777" w:rsidR="002B3568" w:rsidRDefault="001F6EAB">
      <w:pPr>
        <w:spacing w:before="123"/>
        <w:ind w:left="127"/>
        <w:rPr>
          <w:rFonts w:ascii="Arial"/>
          <w:sz w:val="13"/>
        </w:rPr>
      </w:pPr>
      <w:r>
        <w:pict w14:anchorId="7E718CF4">
          <v:line id="_x0000_s1059" style="position:absolute;left:0;text-align:left;z-index:15740928;mso-position-horizontal-relative:page" from="231.25pt,-6.1pt" to="382.3pt,-6.1pt" strokecolor="#231f20" strokeweight=".1175mm">
            <w10:wrap anchorx="page"/>
          </v:line>
        </w:pict>
      </w:r>
      <w:r>
        <w:pict w14:anchorId="65396593">
          <v:line id="_x0000_s1058" style="position:absolute;left:0;text-align:left;z-index:15741440;mso-position-horizontal-relative:page" from="231.25pt,16.7pt" to="382.3pt,16.7pt" strokecolor="#231f20" strokeweight=".1175mm">
            <w10:wrap anchorx="page"/>
          </v:line>
        </w:pict>
      </w:r>
      <w:r w:rsidR="0016020C">
        <w:rPr>
          <w:rFonts w:ascii="Arial"/>
          <w:color w:val="231F20"/>
          <w:w w:val="85"/>
          <w:sz w:val="13"/>
        </w:rPr>
        <w:t>Telephone</w:t>
      </w:r>
    </w:p>
    <w:p w14:paraId="0A7BE155" w14:textId="77777777" w:rsidR="002B3568" w:rsidRDefault="002B3568">
      <w:pPr>
        <w:pStyle w:val="BodyText"/>
        <w:rPr>
          <w:rFonts w:ascii="Arial"/>
          <w:sz w:val="16"/>
        </w:rPr>
      </w:pPr>
    </w:p>
    <w:p w14:paraId="4D803A2B" w14:textId="77777777" w:rsidR="002B3568" w:rsidRDefault="0016020C">
      <w:pPr>
        <w:spacing w:before="122"/>
        <w:ind w:left="127"/>
        <w:rPr>
          <w:rFonts w:ascii="Arial"/>
          <w:sz w:val="13"/>
        </w:rPr>
      </w:pPr>
      <w:r>
        <w:rPr>
          <w:rFonts w:ascii="Arial"/>
          <w:color w:val="231F20"/>
          <w:w w:val="95"/>
          <w:sz w:val="13"/>
        </w:rPr>
        <w:t>Proofs</w:t>
      </w:r>
    </w:p>
    <w:p w14:paraId="4B44579E" w14:textId="77777777" w:rsidR="002B3568" w:rsidRDefault="0016020C">
      <w:pPr>
        <w:spacing w:before="104"/>
        <w:ind w:left="127"/>
        <w:rPr>
          <w:rFonts w:ascii="Arial"/>
          <w:sz w:val="13"/>
        </w:rPr>
      </w:pPr>
      <w:r>
        <w:br w:type="column"/>
      </w:r>
      <w:r>
        <w:rPr>
          <w:rFonts w:ascii="Arial"/>
          <w:color w:val="231F20"/>
          <w:sz w:val="13"/>
        </w:rPr>
        <w:t>Software</w:t>
      </w:r>
    </w:p>
    <w:p w14:paraId="17E213A1" w14:textId="77777777" w:rsidR="002B3568" w:rsidRDefault="002B3568">
      <w:pPr>
        <w:pStyle w:val="BodyText"/>
        <w:rPr>
          <w:rFonts w:ascii="Arial"/>
          <w:sz w:val="5"/>
        </w:rPr>
      </w:pPr>
    </w:p>
    <w:p w14:paraId="5717C90D" w14:textId="77777777" w:rsidR="002B3568" w:rsidRDefault="001F6EAB">
      <w:pPr>
        <w:pStyle w:val="BodyText"/>
        <w:spacing w:line="20" w:lineRule="exact"/>
        <w:ind w:left="123"/>
        <w:rPr>
          <w:rFonts w:ascii="Arial"/>
          <w:sz w:val="2"/>
        </w:rPr>
      </w:pPr>
      <w:r>
        <w:rPr>
          <w:rFonts w:ascii="Arial"/>
          <w:sz w:val="2"/>
        </w:rPr>
      </w:r>
      <w:r>
        <w:rPr>
          <w:rFonts w:ascii="Arial"/>
          <w:sz w:val="2"/>
        </w:rPr>
        <w:pict w14:anchorId="59C61AD0">
          <v:group id="_x0000_s1056" style="width:151.05pt;height:.35pt;mso-position-horizontal-relative:char;mso-position-vertical-relative:line" coordsize="3021,7">
            <v:line id="_x0000_s1057" style="position:absolute" from="0,3" to="3021,3" strokecolor="#231f20" strokeweight=".1175mm"/>
            <w10:anchorlock/>
          </v:group>
        </w:pict>
      </w:r>
    </w:p>
    <w:p w14:paraId="4688CF17" w14:textId="77777777" w:rsidR="002B3568" w:rsidRDefault="002B3568">
      <w:pPr>
        <w:pStyle w:val="BodyText"/>
        <w:spacing w:before="11"/>
        <w:rPr>
          <w:rFonts w:ascii="Arial"/>
          <w:sz w:val="19"/>
        </w:rPr>
      </w:pPr>
    </w:p>
    <w:p w14:paraId="097D7741" w14:textId="77777777" w:rsidR="002B3568" w:rsidRDefault="0016020C">
      <w:pPr>
        <w:ind w:left="127"/>
        <w:rPr>
          <w:rFonts w:ascii="Arial"/>
          <w:sz w:val="13"/>
        </w:rPr>
      </w:pPr>
      <w:r>
        <w:rPr>
          <w:rFonts w:ascii="Arial"/>
          <w:color w:val="231F20"/>
          <w:sz w:val="13"/>
        </w:rPr>
        <w:t>Transparencies</w:t>
      </w:r>
    </w:p>
    <w:p w14:paraId="2D54C08C" w14:textId="77777777" w:rsidR="002B3568" w:rsidRDefault="002B3568">
      <w:pPr>
        <w:pStyle w:val="BodyText"/>
        <w:spacing w:before="11"/>
        <w:rPr>
          <w:rFonts w:ascii="Arial"/>
          <w:sz w:val="4"/>
        </w:rPr>
      </w:pPr>
    </w:p>
    <w:p w14:paraId="276B7CB9" w14:textId="77777777" w:rsidR="002B3568" w:rsidRDefault="001F6EAB">
      <w:pPr>
        <w:pStyle w:val="BodyText"/>
        <w:spacing w:line="20" w:lineRule="exact"/>
        <w:ind w:left="123"/>
        <w:rPr>
          <w:rFonts w:ascii="Arial"/>
          <w:sz w:val="2"/>
        </w:rPr>
      </w:pPr>
      <w:r>
        <w:rPr>
          <w:rFonts w:ascii="Arial"/>
          <w:sz w:val="2"/>
        </w:rPr>
      </w:r>
      <w:r>
        <w:rPr>
          <w:rFonts w:ascii="Arial"/>
          <w:sz w:val="2"/>
        </w:rPr>
        <w:pict w14:anchorId="29A818A8">
          <v:group id="_x0000_s1054" style="width:151.05pt;height:.35pt;mso-position-horizontal-relative:char;mso-position-vertical-relative:line" coordsize="3021,7">
            <v:line id="_x0000_s1055" style="position:absolute" from="0,3" to="3021,3" strokecolor="#231f20" strokeweight=".1175mm"/>
            <w10:anchorlock/>
          </v:group>
        </w:pict>
      </w:r>
    </w:p>
    <w:p w14:paraId="619C9215" w14:textId="77777777" w:rsidR="002B3568" w:rsidRDefault="002B3568">
      <w:pPr>
        <w:pStyle w:val="BodyText"/>
        <w:spacing w:before="11"/>
        <w:rPr>
          <w:rFonts w:ascii="Arial"/>
          <w:sz w:val="19"/>
        </w:rPr>
      </w:pPr>
    </w:p>
    <w:p w14:paraId="4E9D1767" w14:textId="77777777" w:rsidR="002B3568" w:rsidRDefault="0016020C">
      <w:pPr>
        <w:ind w:left="127"/>
        <w:rPr>
          <w:rFonts w:ascii="Arial"/>
          <w:sz w:val="13"/>
        </w:rPr>
      </w:pPr>
      <w:r>
        <w:rPr>
          <w:rFonts w:ascii="Arial"/>
          <w:color w:val="231F20"/>
          <w:sz w:val="13"/>
        </w:rPr>
        <w:t>Film Output</w:t>
      </w:r>
    </w:p>
    <w:p w14:paraId="7B97BA35" w14:textId="77777777" w:rsidR="002B3568" w:rsidRDefault="002B3568">
      <w:pPr>
        <w:rPr>
          <w:rFonts w:ascii="Arial"/>
          <w:sz w:val="13"/>
        </w:rPr>
        <w:sectPr w:rsidR="002B3568">
          <w:type w:val="continuous"/>
          <w:pgSz w:w="12240" w:h="15840"/>
          <w:pgMar w:top="660" w:right="1160" w:bottom="280" w:left="1220" w:header="720" w:footer="720" w:gutter="0"/>
          <w:cols w:num="3" w:space="720" w:equalWidth="0">
            <w:col w:w="788" w:space="2489"/>
            <w:col w:w="687" w:space="2591"/>
            <w:col w:w="3305"/>
          </w:cols>
        </w:sectPr>
      </w:pPr>
    </w:p>
    <w:p w14:paraId="06CF83C2" w14:textId="77777777" w:rsidR="002B3568" w:rsidRDefault="002B3568">
      <w:pPr>
        <w:pStyle w:val="BodyText"/>
        <w:spacing w:before="11"/>
        <w:rPr>
          <w:rFonts w:ascii="Arial"/>
          <w:sz w:val="4"/>
        </w:rPr>
      </w:pPr>
    </w:p>
    <w:p w14:paraId="61FE70BB" w14:textId="77777777" w:rsidR="002B3568" w:rsidRDefault="001F6EAB">
      <w:pPr>
        <w:tabs>
          <w:tab w:val="left" w:pos="3400"/>
          <w:tab w:val="left" w:pos="6678"/>
        </w:tabs>
        <w:spacing w:line="20" w:lineRule="exact"/>
        <w:ind w:left="123"/>
        <w:rPr>
          <w:rFonts w:ascii="Arial"/>
          <w:sz w:val="2"/>
        </w:rPr>
      </w:pPr>
      <w:r>
        <w:rPr>
          <w:rFonts w:ascii="Arial"/>
          <w:sz w:val="2"/>
        </w:rPr>
      </w:r>
      <w:r>
        <w:rPr>
          <w:rFonts w:ascii="Arial"/>
          <w:sz w:val="2"/>
        </w:rPr>
        <w:pict w14:anchorId="5105E02B">
          <v:group id="_x0000_s1052" style="width:151.05pt;height:.35pt;mso-position-horizontal-relative:char;mso-position-vertical-relative:line" coordsize="3021,7">
            <v:line id="_x0000_s1053" style="position:absolute" from="0,3" to="3021,3" strokecolor="#231f20" strokeweight=".1175mm"/>
            <w10:anchorlock/>
          </v:group>
        </w:pict>
      </w:r>
      <w:r w:rsidR="0016020C">
        <w:rPr>
          <w:rFonts w:ascii="Arial"/>
          <w:sz w:val="2"/>
        </w:rPr>
        <w:tab/>
      </w:r>
      <w:r>
        <w:rPr>
          <w:rFonts w:ascii="Arial"/>
          <w:sz w:val="2"/>
        </w:rPr>
      </w:r>
      <w:r>
        <w:rPr>
          <w:rFonts w:ascii="Arial"/>
          <w:sz w:val="2"/>
        </w:rPr>
        <w:pict w14:anchorId="6502BFB9">
          <v:group id="_x0000_s1050" style="width:151.05pt;height:.35pt;mso-position-horizontal-relative:char;mso-position-vertical-relative:line" coordsize="3021,7">
            <v:line id="_x0000_s1051" style="position:absolute" from="0,3" to="3021,3" strokecolor="#231f20" strokeweight=".1175mm"/>
            <w10:anchorlock/>
          </v:group>
        </w:pict>
      </w:r>
      <w:r w:rsidR="0016020C">
        <w:rPr>
          <w:rFonts w:ascii="Arial"/>
          <w:sz w:val="2"/>
        </w:rPr>
        <w:tab/>
      </w:r>
      <w:r>
        <w:rPr>
          <w:rFonts w:ascii="Arial"/>
          <w:sz w:val="2"/>
        </w:rPr>
      </w:r>
      <w:r>
        <w:rPr>
          <w:rFonts w:ascii="Arial"/>
          <w:sz w:val="2"/>
        </w:rPr>
        <w:pict w14:anchorId="5904D6C9">
          <v:group id="_x0000_s1048" style="width:151.05pt;height:.35pt;mso-position-horizontal-relative:char;mso-position-vertical-relative:line" coordsize="3021,7">
            <v:line id="_x0000_s1049" style="position:absolute" from="0,3" to="3021,3" strokecolor="#231f20" strokeweight=".1175mm"/>
            <w10:anchorlock/>
          </v:group>
        </w:pict>
      </w:r>
    </w:p>
    <w:p w14:paraId="7937AC2B" w14:textId="77777777" w:rsidR="002B3568" w:rsidRDefault="002B3568">
      <w:pPr>
        <w:pStyle w:val="BodyText"/>
        <w:spacing w:before="10"/>
        <w:rPr>
          <w:rFonts w:ascii="Arial"/>
          <w:sz w:val="10"/>
        </w:rPr>
      </w:pPr>
    </w:p>
    <w:p w14:paraId="67D4DF96" w14:textId="77777777" w:rsidR="002B3568" w:rsidRDefault="001F6EAB">
      <w:pPr>
        <w:spacing w:before="104"/>
        <w:ind w:left="127"/>
        <w:rPr>
          <w:rFonts w:ascii="Arial"/>
          <w:sz w:val="13"/>
        </w:rPr>
      </w:pPr>
      <w:r>
        <w:pict w14:anchorId="29B0B8CF">
          <v:shape id="_x0000_s1047" style="position:absolute;left:0;text-align:left;margin-left:67.35pt;margin-top:15.75pt;width:478.8pt;height:.1pt;z-index:-15721984;mso-wrap-distance-left:0;mso-wrap-distance-right:0;mso-position-horizontal-relative:page" coordorigin="1347,315" coordsize="9576,0" path="m1347,315r9576,e" filled="f" strokecolor="#231f20" strokeweight=".1175mm">
            <v:path arrowok="t"/>
            <w10:wrap type="topAndBottom" anchorx="page"/>
          </v:shape>
        </w:pict>
      </w:r>
      <w:r w:rsidR="0016020C">
        <w:rPr>
          <w:rFonts w:ascii="Arial"/>
          <w:color w:val="231F20"/>
          <w:w w:val="95"/>
          <w:sz w:val="13"/>
        </w:rPr>
        <w:t>Other</w:t>
      </w:r>
    </w:p>
    <w:p w14:paraId="6C9261F8" w14:textId="77777777" w:rsidR="002B3568" w:rsidRDefault="002B3568">
      <w:pPr>
        <w:pStyle w:val="BodyText"/>
        <w:rPr>
          <w:rFonts w:ascii="Arial"/>
          <w:sz w:val="20"/>
        </w:rPr>
      </w:pPr>
    </w:p>
    <w:p w14:paraId="46C55730" w14:textId="77777777" w:rsidR="002B3568" w:rsidRDefault="001F6EAB">
      <w:pPr>
        <w:pStyle w:val="BodyText"/>
        <w:spacing w:before="7"/>
        <w:rPr>
          <w:rFonts w:ascii="Arial"/>
          <w:sz w:val="20"/>
        </w:rPr>
      </w:pPr>
      <w:r>
        <w:pict w14:anchorId="7BAEA43A">
          <v:shape id="_x0000_s1046" style="position:absolute;margin-left:67.35pt;margin-top:14.35pt;width:478.8pt;height:.1pt;z-index:-15721472;mso-wrap-distance-left:0;mso-wrap-distance-right:0;mso-position-horizontal-relative:page" coordorigin="1347,287" coordsize="9576,0" path="m1347,287r9576,e" filled="f" strokecolor="#231f20" strokeweight=".95pt">
            <v:path arrowok="t"/>
            <w10:wrap type="topAndBottom" anchorx="page"/>
          </v:shape>
        </w:pict>
      </w:r>
    </w:p>
    <w:p w14:paraId="1BAE9C17" w14:textId="77777777" w:rsidR="002B3568" w:rsidRDefault="002B3568">
      <w:pPr>
        <w:pStyle w:val="BodyText"/>
        <w:spacing w:before="7"/>
        <w:rPr>
          <w:rFonts w:ascii="Arial"/>
          <w:sz w:val="21"/>
        </w:rPr>
      </w:pPr>
    </w:p>
    <w:p w14:paraId="14A6D50E" w14:textId="77777777" w:rsidR="002B3568" w:rsidRDefault="0016020C">
      <w:pPr>
        <w:pStyle w:val="Heading1"/>
        <w:ind w:left="127"/>
      </w:pPr>
      <w:r>
        <w:rPr>
          <w:color w:val="231F20"/>
          <w:w w:val="85"/>
        </w:rPr>
        <w:t>RIGHTS GRANTED. BUYER PURCHASES THE FOLLOWING EXCLUSIVE RIGHTS FOR USAGE OF FINAL ART DELIVERED TO BUYER:</w:t>
      </w:r>
    </w:p>
    <w:p w14:paraId="5F48447D" w14:textId="77777777" w:rsidR="002B3568" w:rsidRDefault="002B3568">
      <w:pPr>
        <w:pStyle w:val="BodyText"/>
        <w:rPr>
          <w:rFonts w:ascii="Arial"/>
          <w:b/>
          <w:sz w:val="20"/>
        </w:rPr>
      </w:pPr>
    </w:p>
    <w:p w14:paraId="72785768" w14:textId="77777777" w:rsidR="002B3568" w:rsidRDefault="002B3568">
      <w:pPr>
        <w:pStyle w:val="BodyText"/>
        <w:spacing w:before="2"/>
        <w:rPr>
          <w:rFonts w:ascii="Arial"/>
          <w:b/>
          <w:sz w:val="17"/>
        </w:rPr>
      </w:pPr>
    </w:p>
    <w:p w14:paraId="0DBE357C" w14:textId="77777777" w:rsidR="002B3568" w:rsidRDefault="0016020C">
      <w:pPr>
        <w:spacing w:after="19"/>
        <w:ind w:left="127"/>
        <w:rPr>
          <w:rFonts w:ascii="Arial"/>
          <w:i/>
          <w:sz w:val="13"/>
        </w:rPr>
      </w:pPr>
      <w:r>
        <w:rPr>
          <w:rFonts w:ascii="Arial"/>
          <w:color w:val="231F20"/>
          <w:sz w:val="13"/>
        </w:rPr>
        <w:t xml:space="preserve">Title or Product </w:t>
      </w:r>
      <w:r>
        <w:rPr>
          <w:rFonts w:ascii="Arial"/>
          <w:i/>
          <w:color w:val="231F20"/>
          <w:sz w:val="13"/>
        </w:rPr>
        <w:t>[name]</w:t>
      </w:r>
    </w:p>
    <w:p w14:paraId="55167D88" w14:textId="77777777" w:rsidR="002B3568" w:rsidRDefault="001F6EAB">
      <w:pPr>
        <w:pStyle w:val="BodyText"/>
        <w:spacing w:line="20" w:lineRule="exact"/>
        <w:ind w:left="123"/>
        <w:rPr>
          <w:rFonts w:ascii="Arial"/>
          <w:sz w:val="2"/>
        </w:rPr>
      </w:pPr>
      <w:r>
        <w:rPr>
          <w:rFonts w:ascii="Arial"/>
          <w:sz w:val="2"/>
        </w:rPr>
      </w:r>
      <w:r>
        <w:rPr>
          <w:rFonts w:ascii="Arial"/>
          <w:sz w:val="2"/>
        </w:rPr>
        <w:pict w14:anchorId="1290D33F">
          <v:group id="_x0000_s1044" style="width:478.8pt;height:.35pt;mso-position-horizontal-relative:char;mso-position-vertical-relative:line" coordsize="9576,7">
            <v:line id="_x0000_s1045" style="position:absolute" from="0,3" to="9576,3" strokecolor="#231f20" strokeweight=".1175mm"/>
            <w10:anchorlock/>
          </v:group>
        </w:pict>
      </w:r>
    </w:p>
    <w:p w14:paraId="5ADAC00B" w14:textId="77777777" w:rsidR="002B3568" w:rsidRDefault="002B3568">
      <w:pPr>
        <w:pStyle w:val="BodyText"/>
        <w:spacing w:before="3"/>
        <w:rPr>
          <w:rFonts w:ascii="Arial"/>
          <w:i/>
          <w:sz w:val="13"/>
        </w:rPr>
      </w:pPr>
    </w:p>
    <w:p w14:paraId="15064695" w14:textId="77777777" w:rsidR="002B3568" w:rsidRDefault="0016020C">
      <w:pPr>
        <w:spacing w:after="19"/>
        <w:ind w:left="127"/>
        <w:rPr>
          <w:rFonts w:ascii="Arial"/>
          <w:i/>
          <w:sz w:val="13"/>
        </w:rPr>
      </w:pPr>
      <w:r>
        <w:rPr>
          <w:rFonts w:ascii="Arial"/>
          <w:color w:val="231F20"/>
          <w:w w:val="95"/>
          <w:sz w:val="13"/>
        </w:rPr>
        <w:t xml:space="preserve">Category or Use </w:t>
      </w:r>
      <w:r>
        <w:rPr>
          <w:rFonts w:ascii="Arial"/>
          <w:i/>
          <w:color w:val="231F20"/>
          <w:w w:val="95"/>
          <w:sz w:val="13"/>
        </w:rPr>
        <w:t>[advertising, corporate, promotional, editorial, etc.]</w:t>
      </w:r>
    </w:p>
    <w:p w14:paraId="2CCE7AC7" w14:textId="77777777" w:rsidR="002B3568" w:rsidRDefault="001F6EAB">
      <w:pPr>
        <w:pStyle w:val="BodyText"/>
        <w:spacing w:line="20" w:lineRule="exact"/>
        <w:ind w:left="123"/>
        <w:rPr>
          <w:rFonts w:ascii="Arial"/>
          <w:sz w:val="2"/>
        </w:rPr>
      </w:pPr>
      <w:r>
        <w:rPr>
          <w:rFonts w:ascii="Arial"/>
          <w:sz w:val="2"/>
        </w:rPr>
      </w:r>
      <w:r>
        <w:rPr>
          <w:rFonts w:ascii="Arial"/>
          <w:sz w:val="2"/>
        </w:rPr>
        <w:pict w14:anchorId="2A72E402">
          <v:group id="_x0000_s1042" style="width:478.8pt;height:.35pt;mso-position-horizontal-relative:char;mso-position-vertical-relative:line" coordsize="9576,7">
            <v:line id="_x0000_s1043" style="position:absolute" from="0,3" to="9576,3" strokecolor="#231f20" strokeweight=".1175mm"/>
            <w10:anchorlock/>
          </v:group>
        </w:pict>
      </w:r>
    </w:p>
    <w:p w14:paraId="0848E410" w14:textId="77777777" w:rsidR="002B3568" w:rsidRDefault="002B3568">
      <w:pPr>
        <w:pStyle w:val="BodyText"/>
        <w:spacing w:before="4"/>
        <w:rPr>
          <w:rFonts w:ascii="Arial"/>
          <w:i/>
          <w:sz w:val="13"/>
        </w:rPr>
      </w:pPr>
    </w:p>
    <w:p w14:paraId="6F61DD07" w14:textId="77777777" w:rsidR="002B3568" w:rsidRDefault="0016020C">
      <w:pPr>
        <w:spacing w:after="19"/>
        <w:ind w:left="127"/>
        <w:rPr>
          <w:rFonts w:ascii="Arial"/>
          <w:i/>
          <w:sz w:val="13"/>
        </w:rPr>
      </w:pPr>
      <w:r>
        <w:rPr>
          <w:rFonts w:ascii="Arial"/>
          <w:color w:val="231F20"/>
          <w:w w:val="95"/>
          <w:sz w:val="13"/>
        </w:rPr>
        <w:t xml:space="preserve">Medium of Use </w:t>
      </w:r>
      <w:r>
        <w:rPr>
          <w:rFonts w:ascii="Arial"/>
          <w:i/>
          <w:color w:val="231F20"/>
          <w:w w:val="95"/>
          <w:sz w:val="13"/>
        </w:rPr>
        <w:t>[consumer or trade magazine, annual report, TV, book, website, online publications, device apps, etc.]</w:t>
      </w:r>
    </w:p>
    <w:p w14:paraId="18693D9F" w14:textId="77777777" w:rsidR="002B3568" w:rsidRDefault="001F6EAB">
      <w:pPr>
        <w:pStyle w:val="BodyText"/>
        <w:spacing w:line="20" w:lineRule="exact"/>
        <w:ind w:left="123"/>
        <w:rPr>
          <w:rFonts w:ascii="Arial"/>
          <w:sz w:val="2"/>
        </w:rPr>
      </w:pPr>
      <w:r>
        <w:rPr>
          <w:rFonts w:ascii="Arial"/>
          <w:sz w:val="2"/>
        </w:rPr>
      </w:r>
      <w:r>
        <w:rPr>
          <w:rFonts w:ascii="Arial"/>
          <w:sz w:val="2"/>
        </w:rPr>
        <w:pict w14:anchorId="2161C907">
          <v:group id="_x0000_s1040" style="width:478.8pt;height:.35pt;mso-position-horizontal-relative:char;mso-position-vertical-relative:line" coordsize="9576,7">
            <v:line id="_x0000_s1041" style="position:absolute" from="0,3" to="9576,3" strokecolor="#231f20" strokeweight=".1175mm"/>
            <w10:anchorlock/>
          </v:group>
        </w:pict>
      </w:r>
    </w:p>
    <w:p w14:paraId="186DBBC7" w14:textId="77777777" w:rsidR="002B3568" w:rsidRDefault="002B3568">
      <w:pPr>
        <w:pStyle w:val="BodyText"/>
        <w:spacing w:before="3"/>
        <w:rPr>
          <w:rFonts w:ascii="Arial"/>
          <w:i/>
          <w:sz w:val="13"/>
        </w:rPr>
      </w:pPr>
    </w:p>
    <w:p w14:paraId="44C991EA" w14:textId="77777777" w:rsidR="002B3568" w:rsidRDefault="0016020C">
      <w:pPr>
        <w:spacing w:after="19"/>
        <w:ind w:left="127"/>
        <w:rPr>
          <w:rFonts w:ascii="Arial"/>
          <w:i/>
          <w:sz w:val="13"/>
        </w:rPr>
      </w:pPr>
      <w:r>
        <w:rPr>
          <w:rFonts w:ascii="Arial"/>
          <w:color w:val="231F20"/>
          <w:w w:val="95"/>
          <w:sz w:val="13"/>
        </w:rPr>
        <w:t xml:space="preserve">Edition (if book) </w:t>
      </w:r>
      <w:r>
        <w:rPr>
          <w:rFonts w:ascii="Arial"/>
          <w:i/>
          <w:color w:val="231F20"/>
          <w:w w:val="95"/>
          <w:sz w:val="13"/>
        </w:rPr>
        <w:t>[hardcover, mass-market paperback, quality paperback, e-book, etc.]</w:t>
      </w:r>
    </w:p>
    <w:p w14:paraId="03EFA8EF" w14:textId="77777777" w:rsidR="002B3568" w:rsidRDefault="001F6EAB">
      <w:pPr>
        <w:pStyle w:val="BodyText"/>
        <w:spacing w:line="20" w:lineRule="exact"/>
        <w:ind w:left="123"/>
        <w:rPr>
          <w:rFonts w:ascii="Arial"/>
          <w:sz w:val="2"/>
        </w:rPr>
      </w:pPr>
      <w:r>
        <w:rPr>
          <w:rFonts w:ascii="Arial"/>
          <w:sz w:val="2"/>
        </w:rPr>
      </w:r>
      <w:r>
        <w:rPr>
          <w:rFonts w:ascii="Arial"/>
          <w:sz w:val="2"/>
        </w:rPr>
        <w:pict w14:anchorId="5A3C0585">
          <v:group id="_x0000_s1038" style="width:478.8pt;height:.35pt;mso-position-horizontal-relative:char;mso-position-vertical-relative:line" coordsize="9576,7">
            <v:line id="_x0000_s1039" style="position:absolute" from="0,3" to="9576,3" strokecolor="#231f20" strokeweight=".1175mm"/>
            <w10:anchorlock/>
          </v:group>
        </w:pict>
      </w:r>
    </w:p>
    <w:p w14:paraId="1C309405" w14:textId="77777777" w:rsidR="002B3568" w:rsidRDefault="002B3568">
      <w:pPr>
        <w:pStyle w:val="BodyText"/>
        <w:spacing w:before="3"/>
        <w:rPr>
          <w:rFonts w:ascii="Arial"/>
          <w:i/>
          <w:sz w:val="13"/>
        </w:rPr>
      </w:pPr>
    </w:p>
    <w:p w14:paraId="0EAB4A54" w14:textId="77777777" w:rsidR="002B3568" w:rsidRDefault="0016020C">
      <w:pPr>
        <w:spacing w:after="19"/>
        <w:ind w:left="127"/>
        <w:rPr>
          <w:rFonts w:ascii="Arial"/>
          <w:i/>
          <w:sz w:val="13"/>
        </w:rPr>
      </w:pPr>
      <w:r>
        <w:rPr>
          <w:rFonts w:ascii="Arial"/>
          <w:color w:val="231F20"/>
          <w:w w:val="95"/>
          <w:sz w:val="13"/>
        </w:rPr>
        <w:t xml:space="preserve">Geographic Area </w:t>
      </w:r>
      <w:r>
        <w:rPr>
          <w:rFonts w:ascii="Arial"/>
          <w:i/>
          <w:color w:val="231F20"/>
          <w:w w:val="95"/>
          <w:sz w:val="13"/>
        </w:rPr>
        <w:t>[if applicable]</w:t>
      </w:r>
    </w:p>
    <w:p w14:paraId="5C4F2911" w14:textId="77777777" w:rsidR="002B3568" w:rsidRDefault="001F6EAB">
      <w:pPr>
        <w:pStyle w:val="BodyText"/>
        <w:spacing w:line="20" w:lineRule="exact"/>
        <w:ind w:left="123"/>
        <w:rPr>
          <w:rFonts w:ascii="Arial"/>
          <w:sz w:val="2"/>
        </w:rPr>
      </w:pPr>
      <w:r>
        <w:rPr>
          <w:rFonts w:ascii="Arial"/>
          <w:sz w:val="2"/>
        </w:rPr>
      </w:r>
      <w:r>
        <w:rPr>
          <w:rFonts w:ascii="Arial"/>
          <w:sz w:val="2"/>
        </w:rPr>
        <w:pict w14:anchorId="370F2A1E">
          <v:group id="_x0000_s1036" style="width:478.8pt;height:.35pt;mso-position-horizontal-relative:char;mso-position-vertical-relative:line" coordsize="9576,7">
            <v:line id="_x0000_s1037" style="position:absolute" from="0,3" to="9576,3" strokecolor="#231f20" strokeweight=".1175mm"/>
            <w10:anchorlock/>
          </v:group>
        </w:pict>
      </w:r>
    </w:p>
    <w:p w14:paraId="63E765FD" w14:textId="77777777" w:rsidR="002B3568" w:rsidRDefault="002B3568">
      <w:pPr>
        <w:pStyle w:val="BodyText"/>
        <w:spacing w:before="3"/>
        <w:rPr>
          <w:rFonts w:ascii="Arial"/>
          <w:i/>
          <w:sz w:val="13"/>
        </w:rPr>
      </w:pPr>
    </w:p>
    <w:p w14:paraId="3F407B91" w14:textId="77777777" w:rsidR="002B3568" w:rsidRDefault="0016020C">
      <w:pPr>
        <w:spacing w:after="19"/>
        <w:ind w:left="127"/>
        <w:rPr>
          <w:rFonts w:ascii="Arial"/>
          <w:i/>
          <w:sz w:val="13"/>
        </w:rPr>
      </w:pPr>
      <w:r>
        <w:rPr>
          <w:rFonts w:ascii="Arial"/>
          <w:color w:val="231F20"/>
          <w:w w:val="95"/>
          <w:sz w:val="13"/>
        </w:rPr>
        <w:t xml:space="preserve">Time Period </w:t>
      </w:r>
      <w:r>
        <w:rPr>
          <w:rFonts w:ascii="Arial"/>
          <w:i/>
          <w:color w:val="231F20"/>
          <w:w w:val="95"/>
          <w:sz w:val="13"/>
        </w:rPr>
        <w:t>[if applicable]</w:t>
      </w:r>
    </w:p>
    <w:p w14:paraId="27D14FA8" w14:textId="77777777" w:rsidR="002B3568" w:rsidRDefault="001F6EAB">
      <w:pPr>
        <w:pStyle w:val="BodyText"/>
        <w:spacing w:line="20" w:lineRule="exact"/>
        <w:ind w:left="123"/>
        <w:rPr>
          <w:rFonts w:ascii="Arial"/>
          <w:sz w:val="2"/>
        </w:rPr>
      </w:pPr>
      <w:r>
        <w:rPr>
          <w:rFonts w:ascii="Arial"/>
          <w:sz w:val="2"/>
        </w:rPr>
      </w:r>
      <w:r>
        <w:rPr>
          <w:rFonts w:ascii="Arial"/>
          <w:sz w:val="2"/>
        </w:rPr>
        <w:pict w14:anchorId="46D791AD">
          <v:group id="_x0000_s1034" style="width:478.8pt;height:.35pt;mso-position-horizontal-relative:char;mso-position-vertical-relative:line" coordsize="9576,7">
            <v:line id="_x0000_s1035" style="position:absolute" from="0,3" to="9576,3" strokecolor="#231f20" strokeweight=".1175mm"/>
            <w10:anchorlock/>
          </v:group>
        </w:pict>
      </w:r>
    </w:p>
    <w:p w14:paraId="23E99BAD" w14:textId="77777777" w:rsidR="002B3568" w:rsidRDefault="002B3568">
      <w:pPr>
        <w:pStyle w:val="BodyText"/>
        <w:spacing w:before="9"/>
        <w:rPr>
          <w:rFonts w:ascii="Arial"/>
          <w:i/>
          <w:sz w:val="12"/>
        </w:rPr>
      </w:pPr>
    </w:p>
    <w:p w14:paraId="540605CD" w14:textId="77777777" w:rsidR="002B3568" w:rsidRDefault="0016020C">
      <w:pPr>
        <w:spacing w:line="237" w:lineRule="auto"/>
        <w:ind w:left="127" w:right="153"/>
        <w:jc w:val="both"/>
        <w:rPr>
          <w:rFonts w:ascii="Gill Sans MT" w:hAnsi="Gill Sans MT"/>
          <w:sz w:val="13"/>
        </w:rPr>
      </w:pPr>
      <w:r>
        <w:rPr>
          <w:rFonts w:ascii="Gill Sans MT" w:hAnsi="Gill Sans MT"/>
          <w:color w:val="231F20"/>
          <w:sz w:val="13"/>
        </w:rPr>
        <w:t>Artist</w:t>
      </w:r>
      <w:r>
        <w:rPr>
          <w:rFonts w:ascii="Gill Sans MT" w:hAnsi="Gill Sans MT"/>
          <w:color w:val="231F20"/>
          <w:spacing w:val="-10"/>
          <w:sz w:val="13"/>
        </w:rPr>
        <w:t xml:space="preserve"> </w:t>
      </w:r>
      <w:r>
        <w:rPr>
          <w:rFonts w:ascii="Gill Sans MT" w:hAnsi="Gill Sans MT"/>
          <w:color w:val="231F20"/>
          <w:sz w:val="13"/>
        </w:rPr>
        <w:t>reserves</w:t>
      </w:r>
      <w:r>
        <w:rPr>
          <w:rFonts w:ascii="Gill Sans MT" w:hAnsi="Gill Sans MT"/>
          <w:color w:val="231F20"/>
          <w:spacing w:val="-10"/>
          <w:sz w:val="13"/>
        </w:rPr>
        <w:t xml:space="preserve"> </w:t>
      </w:r>
      <w:r>
        <w:rPr>
          <w:rFonts w:ascii="Gill Sans MT" w:hAnsi="Gill Sans MT"/>
          <w:color w:val="231F20"/>
          <w:sz w:val="13"/>
        </w:rPr>
        <w:t>any</w:t>
      </w:r>
      <w:r>
        <w:rPr>
          <w:rFonts w:ascii="Gill Sans MT" w:hAnsi="Gill Sans MT"/>
          <w:color w:val="231F20"/>
          <w:spacing w:val="-9"/>
          <w:sz w:val="13"/>
        </w:rPr>
        <w:t xml:space="preserve"> </w:t>
      </w:r>
      <w:r>
        <w:rPr>
          <w:rFonts w:ascii="Gill Sans MT" w:hAnsi="Gill Sans MT"/>
          <w:color w:val="231F20"/>
          <w:sz w:val="13"/>
        </w:rPr>
        <w:t>usage</w:t>
      </w:r>
      <w:r>
        <w:rPr>
          <w:rFonts w:ascii="Gill Sans MT" w:hAnsi="Gill Sans MT"/>
          <w:color w:val="231F20"/>
          <w:spacing w:val="-10"/>
          <w:sz w:val="13"/>
        </w:rPr>
        <w:t xml:space="preserve"> </w:t>
      </w:r>
      <w:r>
        <w:rPr>
          <w:rFonts w:ascii="Gill Sans MT" w:hAnsi="Gill Sans MT"/>
          <w:color w:val="231F20"/>
          <w:sz w:val="13"/>
        </w:rPr>
        <w:t>rights</w:t>
      </w:r>
      <w:r>
        <w:rPr>
          <w:rFonts w:ascii="Gill Sans MT" w:hAnsi="Gill Sans MT"/>
          <w:color w:val="231F20"/>
          <w:spacing w:val="-9"/>
          <w:sz w:val="13"/>
        </w:rPr>
        <w:t xml:space="preserve"> </w:t>
      </w:r>
      <w:r>
        <w:rPr>
          <w:rFonts w:ascii="Gill Sans MT" w:hAnsi="Gill Sans MT"/>
          <w:color w:val="231F20"/>
          <w:sz w:val="13"/>
        </w:rPr>
        <w:t>not</w:t>
      </w:r>
      <w:r>
        <w:rPr>
          <w:rFonts w:ascii="Gill Sans MT" w:hAnsi="Gill Sans MT"/>
          <w:color w:val="231F20"/>
          <w:spacing w:val="-10"/>
          <w:sz w:val="13"/>
        </w:rPr>
        <w:t xml:space="preserve"> </w:t>
      </w:r>
      <w:r>
        <w:rPr>
          <w:rFonts w:ascii="Gill Sans MT" w:hAnsi="Gill Sans MT"/>
          <w:color w:val="231F20"/>
          <w:sz w:val="13"/>
        </w:rPr>
        <w:t>expressly</w:t>
      </w:r>
      <w:r>
        <w:rPr>
          <w:rFonts w:ascii="Gill Sans MT" w:hAnsi="Gill Sans MT"/>
          <w:color w:val="231F20"/>
          <w:spacing w:val="-9"/>
          <w:sz w:val="13"/>
        </w:rPr>
        <w:t xml:space="preserve"> </w:t>
      </w:r>
      <w:r>
        <w:rPr>
          <w:rFonts w:ascii="Gill Sans MT" w:hAnsi="Gill Sans MT"/>
          <w:color w:val="231F20"/>
          <w:sz w:val="13"/>
        </w:rPr>
        <w:t>granted.</w:t>
      </w:r>
      <w:r>
        <w:rPr>
          <w:rFonts w:ascii="Gill Sans MT" w:hAnsi="Gill Sans MT"/>
          <w:color w:val="231F20"/>
          <w:spacing w:val="-10"/>
          <w:sz w:val="13"/>
        </w:rPr>
        <w:t xml:space="preserve"> </w:t>
      </w:r>
      <w:r>
        <w:rPr>
          <w:rFonts w:ascii="Gill Sans MT" w:hAnsi="Gill Sans MT"/>
          <w:color w:val="231F20"/>
          <w:sz w:val="13"/>
        </w:rPr>
        <w:t>Any</w:t>
      </w:r>
      <w:r>
        <w:rPr>
          <w:rFonts w:ascii="Gill Sans MT" w:hAnsi="Gill Sans MT"/>
          <w:color w:val="231F20"/>
          <w:spacing w:val="-9"/>
          <w:sz w:val="13"/>
        </w:rPr>
        <w:t xml:space="preserve"> </w:t>
      </w:r>
      <w:r>
        <w:rPr>
          <w:rFonts w:ascii="Gill Sans MT" w:hAnsi="Gill Sans MT"/>
          <w:color w:val="231F20"/>
          <w:sz w:val="13"/>
        </w:rPr>
        <w:t>usage</w:t>
      </w:r>
      <w:r>
        <w:rPr>
          <w:rFonts w:ascii="Gill Sans MT" w:hAnsi="Gill Sans MT"/>
          <w:color w:val="231F20"/>
          <w:spacing w:val="-10"/>
          <w:sz w:val="13"/>
        </w:rPr>
        <w:t xml:space="preserve"> </w:t>
      </w:r>
      <w:r>
        <w:rPr>
          <w:rFonts w:ascii="Gill Sans MT" w:hAnsi="Gill Sans MT"/>
          <w:color w:val="231F20"/>
          <w:sz w:val="13"/>
        </w:rPr>
        <w:t>beyond</w:t>
      </w:r>
      <w:r>
        <w:rPr>
          <w:rFonts w:ascii="Gill Sans MT" w:hAnsi="Gill Sans MT"/>
          <w:color w:val="231F20"/>
          <w:spacing w:val="-9"/>
          <w:sz w:val="13"/>
        </w:rPr>
        <w:t xml:space="preserve"> </w:t>
      </w:r>
      <w:r>
        <w:rPr>
          <w:rFonts w:ascii="Gill Sans MT" w:hAnsi="Gill Sans MT"/>
          <w:color w:val="231F20"/>
          <w:sz w:val="13"/>
        </w:rPr>
        <w:t>that</w:t>
      </w:r>
      <w:r>
        <w:rPr>
          <w:rFonts w:ascii="Gill Sans MT" w:hAnsi="Gill Sans MT"/>
          <w:color w:val="231F20"/>
          <w:spacing w:val="-10"/>
          <w:sz w:val="13"/>
        </w:rPr>
        <w:t xml:space="preserve"> </w:t>
      </w:r>
      <w:r>
        <w:rPr>
          <w:rFonts w:ascii="Gill Sans MT" w:hAnsi="Gill Sans MT"/>
          <w:color w:val="231F20"/>
          <w:sz w:val="13"/>
        </w:rPr>
        <w:t>granted</w:t>
      </w:r>
      <w:r>
        <w:rPr>
          <w:rFonts w:ascii="Gill Sans MT" w:hAnsi="Gill Sans MT"/>
          <w:color w:val="231F20"/>
          <w:spacing w:val="-9"/>
          <w:sz w:val="13"/>
        </w:rPr>
        <w:t xml:space="preserve"> </w:t>
      </w:r>
      <w:r>
        <w:rPr>
          <w:rFonts w:ascii="Gill Sans MT" w:hAnsi="Gill Sans MT"/>
          <w:color w:val="231F20"/>
          <w:sz w:val="13"/>
        </w:rPr>
        <w:t>to</w:t>
      </w:r>
      <w:r>
        <w:rPr>
          <w:rFonts w:ascii="Gill Sans MT" w:hAnsi="Gill Sans MT"/>
          <w:color w:val="231F20"/>
          <w:spacing w:val="-10"/>
          <w:sz w:val="13"/>
        </w:rPr>
        <w:t xml:space="preserve"> </w:t>
      </w:r>
      <w:r>
        <w:rPr>
          <w:rFonts w:ascii="Gill Sans MT" w:hAnsi="Gill Sans MT"/>
          <w:color w:val="231F20"/>
          <w:sz w:val="13"/>
        </w:rPr>
        <w:t>buyer</w:t>
      </w:r>
      <w:r>
        <w:rPr>
          <w:rFonts w:ascii="Gill Sans MT" w:hAnsi="Gill Sans MT"/>
          <w:color w:val="231F20"/>
          <w:spacing w:val="-10"/>
          <w:sz w:val="13"/>
        </w:rPr>
        <w:t xml:space="preserve"> </w:t>
      </w:r>
      <w:r>
        <w:rPr>
          <w:rFonts w:ascii="Gill Sans MT" w:hAnsi="Gill Sans MT"/>
          <w:color w:val="231F20"/>
          <w:sz w:val="13"/>
        </w:rPr>
        <w:t>herein</w:t>
      </w:r>
      <w:r>
        <w:rPr>
          <w:rFonts w:ascii="Gill Sans MT" w:hAnsi="Gill Sans MT"/>
          <w:color w:val="231F20"/>
          <w:spacing w:val="-9"/>
          <w:sz w:val="13"/>
        </w:rPr>
        <w:t xml:space="preserve"> </w:t>
      </w:r>
      <w:r>
        <w:rPr>
          <w:rFonts w:ascii="Gill Sans MT" w:hAnsi="Gill Sans MT"/>
          <w:color w:val="231F20"/>
          <w:sz w:val="13"/>
        </w:rPr>
        <w:t>shall</w:t>
      </w:r>
      <w:r>
        <w:rPr>
          <w:rFonts w:ascii="Gill Sans MT" w:hAnsi="Gill Sans MT"/>
          <w:color w:val="231F20"/>
          <w:spacing w:val="-10"/>
          <w:sz w:val="13"/>
        </w:rPr>
        <w:t xml:space="preserve"> </w:t>
      </w:r>
      <w:r>
        <w:rPr>
          <w:rFonts w:ascii="Gill Sans MT" w:hAnsi="Gill Sans MT"/>
          <w:color w:val="231F20"/>
          <w:sz w:val="13"/>
        </w:rPr>
        <w:t>require</w:t>
      </w:r>
      <w:r>
        <w:rPr>
          <w:rFonts w:ascii="Gill Sans MT" w:hAnsi="Gill Sans MT"/>
          <w:color w:val="231F20"/>
          <w:spacing w:val="-9"/>
          <w:sz w:val="13"/>
        </w:rPr>
        <w:t xml:space="preserve"> </w:t>
      </w:r>
      <w:r>
        <w:rPr>
          <w:rFonts w:ascii="Gill Sans MT" w:hAnsi="Gill Sans MT"/>
          <w:color w:val="231F20"/>
          <w:sz w:val="13"/>
        </w:rPr>
        <w:t>the</w:t>
      </w:r>
      <w:r>
        <w:rPr>
          <w:rFonts w:ascii="Gill Sans MT" w:hAnsi="Gill Sans MT"/>
          <w:color w:val="231F20"/>
          <w:spacing w:val="-10"/>
          <w:sz w:val="13"/>
        </w:rPr>
        <w:t xml:space="preserve"> </w:t>
      </w:r>
      <w:r>
        <w:rPr>
          <w:rFonts w:ascii="Gill Sans MT" w:hAnsi="Gill Sans MT"/>
          <w:color w:val="231F20"/>
          <w:sz w:val="13"/>
        </w:rPr>
        <w:t>payment</w:t>
      </w:r>
      <w:r>
        <w:rPr>
          <w:rFonts w:ascii="Gill Sans MT" w:hAnsi="Gill Sans MT"/>
          <w:color w:val="231F20"/>
          <w:spacing w:val="-9"/>
          <w:sz w:val="13"/>
        </w:rPr>
        <w:t xml:space="preserve"> </w:t>
      </w:r>
      <w:r>
        <w:rPr>
          <w:rFonts w:ascii="Palatino Linotype" w:hAnsi="Palatino Linotype"/>
          <w:color w:val="231F20"/>
          <w:sz w:val="13"/>
        </w:rPr>
        <w:t>of</w:t>
      </w:r>
      <w:r>
        <w:rPr>
          <w:rFonts w:ascii="Palatino Linotype" w:hAnsi="Palatino Linotype"/>
          <w:color w:val="231F20"/>
          <w:spacing w:val="-7"/>
          <w:sz w:val="13"/>
        </w:rPr>
        <w:t xml:space="preserve"> </w:t>
      </w:r>
      <w:r>
        <w:rPr>
          <w:rFonts w:ascii="Palatino Linotype" w:hAnsi="Palatino Linotype"/>
          <w:color w:val="231F20"/>
          <w:sz w:val="13"/>
        </w:rPr>
        <w:t>Artist's</w:t>
      </w:r>
      <w:r>
        <w:rPr>
          <w:rFonts w:ascii="Palatino Linotype" w:hAnsi="Palatino Linotype"/>
          <w:color w:val="231F20"/>
          <w:spacing w:val="-6"/>
          <w:sz w:val="13"/>
        </w:rPr>
        <w:t xml:space="preserve"> </w:t>
      </w:r>
      <w:r>
        <w:rPr>
          <w:rFonts w:ascii="Palatino Linotype" w:hAnsi="Palatino Linotype"/>
          <w:color w:val="231F20"/>
          <w:sz w:val="13"/>
        </w:rPr>
        <w:t>standard</w:t>
      </w:r>
      <w:r>
        <w:rPr>
          <w:rFonts w:ascii="Palatino Linotype" w:hAnsi="Palatino Linotype"/>
          <w:color w:val="231F20"/>
          <w:spacing w:val="-7"/>
          <w:sz w:val="13"/>
        </w:rPr>
        <w:t xml:space="preserve"> </w:t>
      </w:r>
      <w:r>
        <w:rPr>
          <w:rFonts w:ascii="Palatino Linotype" w:hAnsi="Palatino Linotype"/>
          <w:color w:val="231F20"/>
          <w:sz w:val="13"/>
        </w:rPr>
        <w:t>licensing</w:t>
      </w:r>
      <w:r>
        <w:rPr>
          <w:rFonts w:ascii="Palatino Linotype" w:hAnsi="Palatino Linotype"/>
          <w:color w:val="231F20"/>
          <w:spacing w:val="-6"/>
          <w:sz w:val="13"/>
        </w:rPr>
        <w:t xml:space="preserve"> </w:t>
      </w:r>
      <w:r>
        <w:rPr>
          <w:rFonts w:ascii="Palatino Linotype" w:hAnsi="Palatino Linotype"/>
          <w:color w:val="231F20"/>
          <w:sz w:val="13"/>
        </w:rPr>
        <w:t>rate</w:t>
      </w:r>
      <w:r>
        <w:rPr>
          <w:rFonts w:ascii="Palatino Linotype" w:hAnsi="Palatino Linotype"/>
          <w:color w:val="231F20"/>
          <w:spacing w:val="-6"/>
          <w:sz w:val="13"/>
        </w:rPr>
        <w:t xml:space="preserve"> </w:t>
      </w:r>
      <w:r>
        <w:rPr>
          <w:rFonts w:ascii="Palatino Linotype" w:hAnsi="Palatino Linotype"/>
          <w:color w:val="231F20"/>
          <w:sz w:val="13"/>
        </w:rPr>
        <w:t>for</w:t>
      </w:r>
      <w:r>
        <w:rPr>
          <w:rFonts w:ascii="Palatino Linotype" w:hAnsi="Palatino Linotype"/>
          <w:color w:val="231F20"/>
          <w:spacing w:val="-7"/>
          <w:sz w:val="13"/>
        </w:rPr>
        <w:t xml:space="preserve"> </w:t>
      </w:r>
      <w:r>
        <w:rPr>
          <w:rFonts w:ascii="Palatino Linotype" w:hAnsi="Palatino Linotype"/>
          <w:color w:val="231F20"/>
          <w:sz w:val="13"/>
        </w:rPr>
        <w:t>such</w:t>
      </w:r>
      <w:r>
        <w:rPr>
          <w:rFonts w:ascii="Palatino Linotype" w:hAnsi="Palatino Linotype"/>
          <w:color w:val="231F20"/>
          <w:spacing w:val="-6"/>
          <w:sz w:val="13"/>
        </w:rPr>
        <w:t xml:space="preserve"> </w:t>
      </w:r>
      <w:r>
        <w:rPr>
          <w:rFonts w:ascii="Palatino Linotype" w:hAnsi="Palatino Linotype"/>
          <w:color w:val="231F20"/>
          <w:sz w:val="13"/>
        </w:rPr>
        <w:t>usage.</w:t>
      </w:r>
      <w:r>
        <w:rPr>
          <w:rFonts w:ascii="Palatino Linotype" w:hAnsi="Palatino Linotype"/>
          <w:color w:val="231F20"/>
          <w:spacing w:val="-6"/>
          <w:sz w:val="13"/>
        </w:rPr>
        <w:t xml:space="preserve"> </w:t>
      </w:r>
      <w:r>
        <w:rPr>
          <w:rFonts w:ascii="Palatino Linotype" w:hAnsi="Palatino Linotype"/>
          <w:color w:val="231F20"/>
          <w:sz w:val="13"/>
        </w:rPr>
        <w:t>All usage</w:t>
      </w:r>
      <w:r>
        <w:rPr>
          <w:rFonts w:ascii="Palatino Linotype" w:hAnsi="Palatino Linotype"/>
          <w:color w:val="231F20"/>
          <w:spacing w:val="-2"/>
          <w:sz w:val="13"/>
        </w:rPr>
        <w:t xml:space="preserve"> </w:t>
      </w:r>
      <w:r>
        <w:rPr>
          <w:rFonts w:ascii="Palatino Linotype" w:hAnsi="Palatino Linotype"/>
          <w:color w:val="231F20"/>
          <w:sz w:val="13"/>
        </w:rPr>
        <w:t>rights</w:t>
      </w:r>
      <w:r>
        <w:rPr>
          <w:rFonts w:ascii="Palatino Linotype" w:hAnsi="Palatino Linotype"/>
          <w:color w:val="231F20"/>
          <w:spacing w:val="-1"/>
          <w:sz w:val="13"/>
        </w:rPr>
        <w:t xml:space="preserve"> </w:t>
      </w:r>
      <w:r>
        <w:rPr>
          <w:rFonts w:ascii="Palatino Linotype" w:hAnsi="Palatino Linotype"/>
          <w:color w:val="231F20"/>
          <w:sz w:val="13"/>
        </w:rPr>
        <w:t>are</w:t>
      </w:r>
      <w:r>
        <w:rPr>
          <w:rFonts w:ascii="Palatino Linotype" w:hAnsi="Palatino Linotype"/>
          <w:color w:val="231F20"/>
          <w:spacing w:val="-1"/>
          <w:sz w:val="13"/>
        </w:rPr>
        <w:t xml:space="preserve"> </w:t>
      </w:r>
      <w:r>
        <w:rPr>
          <w:rFonts w:ascii="Palatino Linotype" w:hAnsi="Palatino Linotype"/>
          <w:color w:val="231F20"/>
          <w:sz w:val="13"/>
        </w:rPr>
        <w:t>conditioned</w:t>
      </w:r>
      <w:r>
        <w:rPr>
          <w:rFonts w:ascii="Palatino Linotype" w:hAnsi="Palatino Linotype"/>
          <w:color w:val="231F20"/>
          <w:spacing w:val="-2"/>
          <w:sz w:val="13"/>
        </w:rPr>
        <w:t xml:space="preserve"> </w:t>
      </w:r>
      <w:r>
        <w:rPr>
          <w:rFonts w:ascii="Gill Sans MT" w:hAnsi="Gill Sans MT"/>
          <w:color w:val="231F20"/>
          <w:sz w:val="13"/>
        </w:rPr>
        <w:t>upon</w:t>
      </w:r>
      <w:r>
        <w:rPr>
          <w:rFonts w:ascii="Gill Sans MT" w:hAnsi="Gill Sans MT"/>
          <w:color w:val="231F20"/>
          <w:spacing w:val="-4"/>
          <w:sz w:val="13"/>
        </w:rPr>
        <w:t xml:space="preserve"> </w:t>
      </w:r>
      <w:r>
        <w:rPr>
          <w:rFonts w:ascii="Gill Sans MT" w:hAnsi="Gill Sans MT"/>
          <w:color w:val="231F20"/>
          <w:sz w:val="13"/>
        </w:rPr>
        <w:t>receipt</w:t>
      </w:r>
      <w:r>
        <w:rPr>
          <w:rFonts w:ascii="Gill Sans MT" w:hAnsi="Gill Sans MT"/>
          <w:color w:val="231F20"/>
          <w:spacing w:val="-4"/>
          <w:sz w:val="13"/>
        </w:rPr>
        <w:t xml:space="preserve"> </w:t>
      </w:r>
      <w:r>
        <w:rPr>
          <w:rFonts w:ascii="Gill Sans MT" w:hAnsi="Gill Sans MT"/>
          <w:color w:val="231F20"/>
          <w:sz w:val="13"/>
        </w:rPr>
        <w:t>of</w:t>
      </w:r>
      <w:r>
        <w:rPr>
          <w:rFonts w:ascii="Gill Sans MT" w:hAnsi="Gill Sans MT"/>
          <w:color w:val="231F20"/>
          <w:spacing w:val="-5"/>
          <w:sz w:val="13"/>
        </w:rPr>
        <w:t xml:space="preserve"> </w:t>
      </w:r>
      <w:r>
        <w:rPr>
          <w:rFonts w:ascii="Gill Sans MT" w:hAnsi="Gill Sans MT"/>
          <w:color w:val="231F20"/>
          <w:sz w:val="13"/>
        </w:rPr>
        <w:t>full</w:t>
      </w:r>
      <w:r>
        <w:rPr>
          <w:rFonts w:ascii="Gill Sans MT" w:hAnsi="Gill Sans MT"/>
          <w:color w:val="231F20"/>
          <w:spacing w:val="-4"/>
          <w:sz w:val="13"/>
        </w:rPr>
        <w:t xml:space="preserve"> </w:t>
      </w:r>
      <w:r>
        <w:rPr>
          <w:rFonts w:ascii="Gill Sans MT" w:hAnsi="Gill Sans MT"/>
          <w:color w:val="231F20"/>
          <w:sz w:val="13"/>
        </w:rPr>
        <w:t>payment.</w:t>
      </w:r>
      <w:r>
        <w:rPr>
          <w:rFonts w:ascii="Gill Sans MT" w:hAnsi="Gill Sans MT"/>
          <w:color w:val="231F20"/>
          <w:spacing w:val="-4"/>
          <w:sz w:val="13"/>
        </w:rPr>
        <w:t xml:space="preserve"> </w:t>
      </w:r>
      <w:r>
        <w:rPr>
          <w:rFonts w:ascii="Gill Sans MT" w:hAnsi="Gill Sans MT"/>
          <w:color w:val="231F20"/>
          <w:sz w:val="13"/>
        </w:rPr>
        <w:t>Upon</w:t>
      </w:r>
      <w:r>
        <w:rPr>
          <w:rFonts w:ascii="Gill Sans MT" w:hAnsi="Gill Sans MT"/>
          <w:color w:val="231F20"/>
          <w:spacing w:val="-4"/>
          <w:sz w:val="13"/>
        </w:rPr>
        <w:t xml:space="preserve"> </w:t>
      </w:r>
      <w:r>
        <w:rPr>
          <w:rFonts w:ascii="Gill Sans MT" w:hAnsi="Gill Sans MT"/>
          <w:color w:val="231F20"/>
          <w:sz w:val="13"/>
        </w:rPr>
        <w:t>receipt</w:t>
      </w:r>
      <w:r>
        <w:rPr>
          <w:rFonts w:ascii="Gill Sans MT" w:hAnsi="Gill Sans MT"/>
          <w:color w:val="231F20"/>
          <w:spacing w:val="-5"/>
          <w:sz w:val="13"/>
        </w:rPr>
        <w:t xml:space="preserve"> </w:t>
      </w:r>
      <w:r>
        <w:rPr>
          <w:rFonts w:ascii="Gill Sans MT" w:hAnsi="Gill Sans MT"/>
          <w:color w:val="231F20"/>
          <w:sz w:val="13"/>
        </w:rPr>
        <w:t>of</w:t>
      </w:r>
      <w:r>
        <w:rPr>
          <w:rFonts w:ascii="Gill Sans MT" w:hAnsi="Gill Sans MT"/>
          <w:color w:val="231F20"/>
          <w:spacing w:val="-4"/>
          <w:sz w:val="13"/>
        </w:rPr>
        <w:t xml:space="preserve"> </w:t>
      </w:r>
      <w:r>
        <w:rPr>
          <w:rFonts w:ascii="Gill Sans MT" w:hAnsi="Gill Sans MT"/>
          <w:color w:val="231F20"/>
          <w:sz w:val="13"/>
        </w:rPr>
        <w:t>full</w:t>
      </w:r>
      <w:r>
        <w:rPr>
          <w:rFonts w:ascii="Gill Sans MT" w:hAnsi="Gill Sans MT"/>
          <w:color w:val="231F20"/>
          <w:spacing w:val="-4"/>
          <w:sz w:val="13"/>
        </w:rPr>
        <w:t xml:space="preserve"> </w:t>
      </w:r>
      <w:r>
        <w:rPr>
          <w:rFonts w:ascii="Gill Sans MT" w:hAnsi="Gill Sans MT"/>
          <w:color w:val="231F20"/>
          <w:sz w:val="13"/>
        </w:rPr>
        <w:t>payment,</w:t>
      </w:r>
      <w:r>
        <w:rPr>
          <w:rFonts w:ascii="Gill Sans MT" w:hAnsi="Gill Sans MT"/>
          <w:color w:val="231F20"/>
          <w:spacing w:val="-5"/>
          <w:sz w:val="13"/>
        </w:rPr>
        <w:t xml:space="preserve"> </w:t>
      </w:r>
      <w:r>
        <w:rPr>
          <w:rFonts w:ascii="Gill Sans MT" w:hAnsi="Gill Sans MT"/>
          <w:color w:val="231F20"/>
          <w:sz w:val="13"/>
        </w:rPr>
        <w:t>Artist</w:t>
      </w:r>
      <w:r>
        <w:rPr>
          <w:rFonts w:ascii="Gill Sans MT" w:hAnsi="Gill Sans MT"/>
          <w:color w:val="231F20"/>
          <w:spacing w:val="-4"/>
          <w:sz w:val="13"/>
        </w:rPr>
        <w:t xml:space="preserve"> </w:t>
      </w:r>
      <w:r>
        <w:rPr>
          <w:rFonts w:ascii="Gill Sans MT" w:hAnsi="Gill Sans MT"/>
          <w:color w:val="231F20"/>
          <w:sz w:val="13"/>
        </w:rPr>
        <w:t>shall</w:t>
      </w:r>
      <w:r>
        <w:rPr>
          <w:rFonts w:ascii="Gill Sans MT" w:hAnsi="Gill Sans MT"/>
          <w:color w:val="231F20"/>
          <w:spacing w:val="-4"/>
          <w:sz w:val="13"/>
        </w:rPr>
        <w:t xml:space="preserve"> </w:t>
      </w:r>
      <w:r>
        <w:rPr>
          <w:rFonts w:ascii="Gill Sans MT" w:hAnsi="Gill Sans MT"/>
          <w:color w:val="231F20"/>
          <w:sz w:val="13"/>
        </w:rPr>
        <w:t>deliver</w:t>
      </w:r>
      <w:r>
        <w:rPr>
          <w:rFonts w:ascii="Gill Sans MT" w:hAnsi="Gill Sans MT"/>
          <w:color w:val="231F20"/>
          <w:spacing w:val="-4"/>
          <w:sz w:val="13"/>
        </w:rPr>
        <w:t xml:space="preserve"> </w:t>
      </w:r>
      <w:r>
        <w:rPr>
          <w:rFonts w:ascii="Gill Sans MT" w:hAnsi="Gill Sans MT"/>
          <w:color w:val="231F20"/>
          <w:sz w:val="13"/>
        </w:rPr>
        <w:t>digital</w:t>
      </w:r>
      <w:r>
        <w:rPr>
          <w:rFonts w:ascii="Gill Sans MT" w:hAnsi="Gill Sans MT"/>
          <w:color w:val="231F20"/>
          <w:spacing w:val="-5"/>
          <w:sz w:val="13"/>
        </w:rPr>
        <w:t xml:space="preserve"> </w:t>
      </w:r>
      <w:r>
        <w:rPr>
          <w:rFonts w:ascii="Gill Sans MT" w:hAnsi="Gill Sans MT"/>
          <w:color w:val="231F20"/>
          <w:sz w:val="13"/>
        </w:rPr>
        <w:t>files</w:t>
      </w:r>
      <w:r>
        <w:rPr>
          <w:rFonts w:ascii="Gill Sans MT" w:hAnsi="Gill Sans MT"/>
          <w:color w:val="231F20"/>
          <w:spacing w:val="-4"/>
          <w:sz w:val="13"/>
        </w:rPr>
        <w:t xml:space="preserve"> </w:t>
      </w:r>
      <w:r>
        <w:rPr>
          <w:rFonts w:ascii="Gill Sans MT" w:hAnsi="Gill Sans MT"/>
          <w:color w:val="231F20"/>
          <w:sz w:val="13"/>
        </w:rPr>
        <w:t>necessary</w:t>
      </w:r>
      <w:r>
        <w:rPr>
          <w:rFonts w:ascii="Gill Sans MT" w:hAnsi="Gill Sans MT"/>
          <w:color w:val="231F20"/>
          <w:spacing w:val="-4"/>
          <w:sz w:val="13"/>
        </w:rPr>
        <w:t xml:space="preserve"> </w:t>
      </w:r>
      <w:r>
        <w:rPr>
          <w:rFonts w:ascii="Gill Sans MT" w:hAnsi="Gill Sans MT"/>
          <w:color w:val="231F20"/>
          <w:sz w:val="13"/>
        </w:rPr>
        <w:t>to</w:t>
      </w:r>
      <w:r>
        <w:rPr>
          <w:rFonts w:ascii="Gill Sans MT" w:hAnsi="Gill Sans MT"/>
          <w:color w:val="231F20"/>
          <w:spacing w:val="-4"/>
          <w:sz w:val="13"/>
        </w:rPr>
        <w:t xml:space="preserve"> </w:t>
      </w:r>
      <w:r>
        <w:rPr>
          <w:rFonts w:ascii="Gill Sans MT" w:hAnsi="Gill Sans MT"/>
          <w:color w:val="231F20"/>
          <w:sz w:val="13"/>
        </w:rPr>
        <w:t>enable</w:t>
      </w:r>
      <w:r>
        <w:rPr>
          <w:rFonts w:ascii="Gill Sans MT" w:hAnsi="Gill Sans MT"/>
          <w:color w:val="231F20"/>
          <w:spacing w:val="-5"/>
          <w:sz w:val="13"/>
        </w:rPr>
        <w:t xml:space="preserve"> </w:t>
      </w:r>
      <w:r>
        <w:rPr>
          <w:rFonts w:ascii="Gill Sans MT" w:hAnsi="Gill Sans MT"/>
          <w:color w:val="231F20"/>
          <w:sz w:val="13"/>
        </w:rPr>
        <w:t>Client’s</w:t>
      </w:r>
      <w:r>
        <w:rPr>
          <w:rFonts w:ascii="Gill Sans MT" w:hAnsi="Gill Sans MT"/>
          <w:color w:val="231F20"/>
          <w:spacing w:val="-4"/>
          <w:sz w:val="13"/>
        </w:rPr>
        <w:t xml:space="preserve"> </w:t>
      </w:r>
      <w:r>
        <w:rPr>
          <w:rFonts w:ascii="Gill Sans MT" w:hAnsi="Gill Sans MT"/>
          <w:color w:val="231F20"/>
          <w:sz w:val="13"/>
        </w:rPr>
        <w:t>usage</w:t>
      </w:r>
      <w:r>
        <w:rPr>
          <w:rFonts w:ascii="Gill Sans MT" w:hAnsi="Gill Sans MT"/>
          <w:color w:val="231F20"/>
          <w:spacing w:val="-4"/>
          <w:sz w:val="13"/>
        </w:rPr>
        <w:t xml:space="preserve"> </w:t>
      </w:r>
      <w:r>
        <w:rPr>
          <w:rFonts w:ascii="Gill Sans MT" w:hAnsi="Gill Sans MT"/>
          <w:color w:val="231F20"/>
          <w:sz w:val="13"/>
        </w:rPr>
        <w:t>rights</w:t>
      </w:r>
      <w:r>
        <w:rPr>
          <w:rFonts w:ascii="Gill Sans MT" w:hAnsi="Gill Sans MT"/>
          <w:color w:val="231F20"/>
          <w:spacing w:val="-4"/>
          <w:sz w:val="13"/>
        </w:rPr>
        <w:t xml:space="preserve"> </w:t>
      </w:r>
      <w:r>
        <w:rPr>
          <w:rFonts w:ascii="Gill Sans MT" w:hAnsi="Gill Sans MT"/>
          <w:color w:val="231F20"/>
          <w:sz w:val="13"/>
        </w:rPr>
        <w:t>granted</w:t>
      </w:r>
      <w:r>
        <w:rPr>
          <w:rFonts w:ascii="Gill Sans MT" w:hAnsi="Gill Sans MT"/>
          <w:color w:val="231F20"/>
          <w:spacing w:val="-5"/>
          <w:sz w:val="13"/>
        </w:rPr>
        <w:t xml:space="preserve"> </w:t>
      </w:r>
      <w:r>
        <w:rPr>
          <w:rFonts w:ascii="Gill Sans MT" w:hAnsi="Gill Sans MT"/>
          <w:color w:val="231F20"/>
          <w:sz w:val="13"/>
        </w:rPr>
        <w:t>herein.</w:t>
      </w:r>
      <w:r>
        <w:rPr>
          <w:rFonts w:ascii="Gill Sans MT" w:hAnsi="Gill Sans MT"/>
          <w:color w:val="231F20"/>
          <w:spacing w:val="-4"/>
          <w:sz w:val="13"/>
        </w:rPr>
        <w:t xml:space="preserve"> </w:t>
      </w:r>
      <w:r>
        <w:rPr>
          <w:rFonts w:ascii="Gill Sans MT" w:hAnsi="Gill Sans MT"/>
          <w:color w:val="231F20"/>
          <w:sz w:val="13"/>
        </w:rPr>
        <w:t>Artist retains the rights to display all work created by Artist for this project, including preliminary designs and final deliverables, in Artist’s portfolios, including in print and online, and       to</w:t>
      </w:r>
      <w:r>
        <w:rPr>
          <w:rFonts w:ascii="Gill Sans MT" w:hAnsi="Gill Sans MT"/>
          <w:color w:val="231F20"/>
          <w:spacing w:val="-4"/>
          <w:sz w:val="13"/>
        </w:rPr>
        <w:t xml:space="preserve"> </w:t>
      </w:r>
      <w:r>
        <w:rPr>
          <w:rFonts w:ascii="Gill Sans MT" w:hAnsi="Gill Sans MT"/>
          <w:color w:val="231F20"/>
          <w:sz w:val="13"/>
        </w:rPr>
        <w:t>submit</w:t>
      </w:r>
      <w:r>
        <w:rPr>
          <w:rFonts w:ascii="Gill Sans MT" w:hAnsi="Gill Sans MT"/>
          <w:color w:val="231F20"/>
          <w:spacing w:val="-4"/>
          <w:sz w:val="13"/>
        </w:rPr>
        <w:t xml:space="preserve"> </w:t>
      </w:r>
      <w:r>
        <w:rPr>
          <w:rFonts w:ascii="Gill Sans MT" w:hAnsi="Gill Sans MT"/>
          <w:color w:val="231F20"/>
          <w:sz w:val="13"/>
        </w:rPr>
        <w:t>such</w:t>
      </w:r>
      <w:r>
        <w:rPr>
          <w:rFonts w:ascii="Gill Sans MT" w:hAnsi="Gill Sans MT"/>
          <w:color w:val="231F20"/>
          <w:spacing w:val="-4"/>
          <w:sz w:val="13"/>
        </w:rPr>
        <w:t xml:space="preserve"> </w:t>
      </w:r>
      <w:r>
        <w:rPr>
          <w:rFonts w:ascii="Gill Sans MT" w:hAnsi="Gill Sans MT"/>
          <w:color w:val="231F20"/>
          <w:sz w:val="13"/>
        </w:rPr>
        <w:t>work</w:t>
      </w:r>
      <w:r>
        <w:rPr>
          <w:rFonts w:ascii="Gill Sans MT" w:hAnsi="Gill Sans MT"/>
          <w:color w:val="231F20"/>
          <w:spacing w:val="-5"/>
          <w:sz w:val="13"/>
        </w:rPr>
        <w:t xml:space="preserve"> </w:t>
      </w:r>
      <w:r>
        <w:rPr>
          <w:rFonts w:ascii="Gill Sans MT" w:hAnsi="Gill Sans MT"/>
          <w:color w:val="231F20"/>
          <w:sz w:val="13"/>
        </w:rPr>
        <w:t>to</w:t>
      </w:r>
      <w:r>
        <w:rPr>
          <w:rFonts w:ascii="Gill Sans MT" w:hAnsi="Gill Sans MT"/>
          <w:color w:val="231F20"/>
          <w:spacing w:val="-5"/>
          <w:sz w:val="13"/>
        </w:rPr>
        <w:t xml:space="preserve"> </w:t>
      </w:r>
      <w:r>
        <w:rPr>
          <w:rFonts w:ascii="Gill Sans MT" w:hAnsi="Gill Sans MT"/>
          <w:color w:val="231F20"/>
          <w:sz w:val="13"/>
        </w:rPr>
        <w:t>design</w:t>
      </w:r>
      <w:r>
        <w:rPr>
          <w:rFonts w:ascii="Gill Sans MT" w:hAnsi="Gill Sans MT"/>
          <w:color w:val="231F20"/>
          <w:spacing w:val="-4"/>
          <w:sz w:val="13"/>
        </w:rPr>
        <w:t xml:space="preserve"> </w:t>
      </w:r>
      <w:r>
        <w:rPr>
          <w:rFonts w:ascii="Gill Sans MT" w:hAnsi="Gill Sans MT"/>
          <w:color w:val="231F20"/>
          <w:sz w:val="13"/>
        </w:rPr>
        <w:t>periodicals</w:t>
      </w:r>
      <w:r>
        <w:rPr>
          <w:rFonts w:ascii="Gill Sans MT" w:hAnsi="Gill Sans MT"/>
          <w:color w:val="231F20"/>
          <w:spacing w:val="-5"/>
          <w:sz w:val="13"/>
        </w:rPr>
        <w:t xml:space="preserve"> </w:t>
      </w:r>
      <w:r>
        <w:rPr>
          <w:rFonts w:ascii="Gill Sans MT" w:hAnsi="Gill Sans MT"/>
          <w:color w:val="231F20"/>
          <w:sz w:val="13"/>
        </w:rPr>
        <w:t>and</w:t>
      </w:r>
      <w:r>
        <w:rPr>
          <w:rFonts w:ascii="Gill Sans MT" w:hAnsi="Gill Sans MT"/>
          <w:color w:val="231F20"/>
          <w:spacing w:val="-4"/>
          <w:sz w:val="13"/>
        </w:rPr>
        <w:t xml:space="preserve"> </w:t>
      </w:r>
      <w:r>
        <w:rPr>
          <w:rFonts w:ascii="Gill Sans MT" w:hAnsi="Gill Sans MT"/>
          <w:color w:val="231F20"/>
          <w:sz w:val="13"/>
        </w:rPr>
        <w:t>competitions,</w:t>
      </w:r>
      <w:r>
        <w:rPr>
          <w:rFonts w:ascii="Gill Sans MT" w:hAnsi="Gill Sans MT"/>
          <w:color w:val="231F20"/>
          <w:spacing w:val="-5"/>
          <w:sz w:val="13"/>
        </w:rPr>
        <w:t xml:space="preserve"> </w:t>
      </w:r>
      <w:r>
        <w:rPr>
          <w:rFonts w:ascii="Gill Sans MT" w:hAnsi="Gill Sans MT"/>
          <w:color w:val="231F20"/>
          <w:sz w:val="13"/>
        </w:rPr>
        <w:t>provided</w:t>
      </w:r>
      <w:r>
        <w:rPr>
          <w:rFonts w:ascii="Gill Sans MT" w:hAnsi="Gill Sans MT"/>
          <w:color w:val="231F20"/>
          <w:spacing w:val="-5"/>
          <w:sz w:val="13"/>
        </w:rPr>
        <w:t xml:space="preserve"> </w:t>
      </w:r>
      <w:r>
        <w:rPr>
          <w:rFonts w:ascii="Gill Sans MT" w:hAnsi="Gill Sans MT"/>
          <w:color w:val="231F20"/>
          <w:sz w:val="13"/>
        </w:rPr>
        <w:t>that</w:t>
      </w:r>
      <w:r>
        <w:rPr>
          <w:rFonts w:ascii="Gill Sans MT" w:hAnsi="Gill Sans MT"/>
          <w:color w:val="231F20"/>
          <w:spacing w:val="-4"/>
          <w:sz w:val="13"/>
        </w:rPr>
        <w:t xml:space="preserve"> </w:t>
      </w:r>
      <w:r>
        <w:rPr>
          <w:rFonts w:ascii="Gill Sans MT" w:hAnsi="Gill Sans MT"/>
          <w:color w:val="231F20"/>
          <w:sz w:val="13"/>
        </w:rPr>
        <w:t>no</w:t>
      </w:r>
      <w:r>
        <w:rPr>
          <w:rFonts w:ascii="Gill Sans MT" w:hAnsi="Gill Sans MT"/>
          <w:color w:val="231F20"/>
          <w:spacing w:val="-5"/>
          <w:sz w:val="13"/>
        </w:rPr>
        <w:t xml:space="preserve"> </w:t>
      </w:r>
      <w:r>
        <w:rPr>
          <w:rFonts w:ascii="Gill Sans MT" w:hAnsi="Gill Sans MT"/>
          <w:color w:val="231F20"/>
          <w:sz w:val="13"/>
        </w:rPr>
        <w:t>confidential</w:t>
      </w:r>
      <w:r>
        <w:rPr>
          <w:rFonts w:ascii="Gill Sans MT" w:hAnsi="Gill Sans MT"/>
          <w:color w:val="231F20"/>
          <w:spacing w:val="-5"/>
          <w:sz w:val="13"/>
        </w:rPr>
        <w:t xml:space="preserve"> </w:t>
      </w:r>
      <w:r>
        <w:rPr>
          <w:rFonts w:ascii="Gill Sans MT" w:hAnsi="Gill Sans MT"/>
          <w:color w:val="231F20"/>
          <w:sz w:val="13"/>
        </w:rPr>
        <w:t>information</w:t>
      </w:r>
      <w:r>
        <w:rPr>
          <w:rFonts w:ascii="Gill Sans MT" w:hAnsi="Gill Sans MT"/>
          <w:color w:val="231F20"/>
          <w:spacing w:val="-4"/>
          <w:sz w:val="13"/>
        </w:rPr>
        <w:t xml:space="preserve"> </w:t>
      </w:r>
      <w:r>
        <w:rPr>
          <w:rFonts w:ascii="Gill Sans MT" w:hAnsi="Gill Sans MT"/>
          <w:color w:val="231F20"/>
          <w:sz w:val="13"/>
        </w:rPr>
        <w:t>is</w:t>
      </w:r>
      <w:r>
        <w:rPr>
          <w:rFonts w:ascii="Gill Sans MT" w:hAnsi="Gill Sans MT"/>
          <w:color w:val="231F20"/>
          <w:spacing w:val="-5"/>
          <w:sz w:val="13"/>
        </w:rPr>
        <w:t xml:space="preserve"> </w:t>
      </w:r>
      <w:r>
        <w:rPr>
          <w:rFonts w:ascii="Gill Sans MT" w:hAnsi="Gill Sans MT"/>
          <w:color w:val="231F20"/>
          <w:sz w:val="13"/>
        </w:rPr>
        <w:t>revealed</w:t>
      </w:r>
      <w:r>
        <w:rPr>
          <w:rFonts w:ascii="Gill Sans MT" w:hAnsi="Gill Sans MT"/>
          <w:color w:val="231F20"/>
          <w:spacing w:val="-4"/>
          <w:sz w:val="13"/>
        </w:rPr>
        <w:t xml:space="preserve"> </w:t>
      </w:r>
      <w:r>
        <w:rPr>
          <w:rFonts w:ascii="Gill Sans MT" w:hAnsi="Gill Sans MT"/>
          <w:color w:val="231F20"/>
          <w:sz w:val="13"/>
        </w:rPr>
        <w:t>thereby.</w:t>
      </w:r>
    </w:p>
    <w:p w14:paraId="06196E08" w14:textId="77777777" w:rsidR="002B3568" w:rsidRDefault="002B3568">
      <w:pPr>
        <w:spacing w:line="237" w:lineRule="auto"/>
        <w:jc w:val="both"/>
        <w:rPr>
          <w:rFonts w:ascii="Gill Sans MT" w:hAnsi="Gill Sans MT"/>
          <w:sz w:val="13"/>
        </w:rPr>
        <w:sectPr w:rsidR="002B3568">
          <w:type w:val="continuous"/>
          <w:pgSz w:w="12240" w:h="15840"/>
          <w:pgMar w:top="660" w:right="1160" w:bottom="280" w:left="1220" w:header="720" w:footer="720" w:gutter="0"/>
          <w:cols w:space="720"/>
        </w:sectPr>
      </w:pPr>
    </w:p>
    <w:p w14:paraId="189ED33E" w14:textId="77777777" w:rsidR="002B3568" w:rsidRDefault="001F6EAB" w:rsidP="00ED4C9D">
      <w:pPr>
        <w:spacing w:before="89"/>
        <w:ind w:left="119"/>
        <w:jc w:val="center"/>
        <w:rPr>
          <w:rFonts w:ascii="Arial"/>
          <w:b/>
          <w:sz w:val="26"/>
        </w:rPr>
      </w:pPr>
      <w:r>
        <w:lastRenderedPageBreak/>
        <w:pict w14:anchorId="56FC7855">
          <v:shape id="_x0000_s1033" style="position:absolute;left:0;text-align:left;margin-left:67pt;margin-top:21.1pt;width:478.8pt;height:.1pt;z-index:-15714816;mso-wrap-distance-left:0;mso-wrap-distance-right:0;mso-position-horizontal-relative:page" coordorigin="1340,422" coordsize="9576,0" path="m1340,422r9576,e" filled="f" strokecolor="#231f20" strokeweight=".1175mm">
            <v:path arrowok="t"/>
            <w10:wrap type="topAndBottom" anchorx="page"/>
          </v:shape>
        </w:pict>
      </w:r>
      <w:r w:rsidR="0016020C">
        <w:rPr>
          <w:rFonts w:ascii="Arial"/>
          <w:b/>
          <w:color w:val="231F20"/>
          <w:w w:val="90"/>
          <w:sz w:val="26"/>
        </w:rPr>
        <w:t>ALL-PURPOSE PURCHASE ORDER (Back)</w:t>
      </w:r>
    </w:p>
    <w:p w14:paraId="201ABD0E" w14:textId="77777777" w:rsidR="002B3568" w:rsidRDefault="002B3568">
      <w:pPr>
        <w:pStyle w:val="BodyText"/>
        <w:rPr>
          <w:rFonts w:ascii="Arial"/>
          <w:b/>
          <w:sz w:val="20"/>
        </w:rPr>
      </w:pPr>
    </w:p>
    <w:p w14:paraId="3CD37929" w14:textId="77777777" w:rsidR="002B3568" w:rsidRDefault="002B3568">
      <w:pPr>
        <w:pStyle w:val="BodyText"/>
        <w:rPr>
          <w:rFonts w:ascii="Arial"/>
          <w:b/>
          <w:sz w:val="20"/>
        </w:rPr>
      </w:pPr>
    </w:p>
    <w:p w14:paraId="17DBE0C8" w14:textId="77777777" w:rsidR="002B3568" w:rsidRDefault="002B3568">
      <w:pPr>
        <w:pStyle w:val="BodyText"/>
        <w:spacing w:before="2"/>
        <w:rPr>
          <w:rFonts w:ascii="Arial"/>
          <w:b/>
          <w:sz w:val="23"/>
        </w:rPr>
      </w:pPr>
    </w:p>
    <w:p w14:paraId="694B05B0" w14:textId="77777777" w:rsidR="002B3568" w:rsidRDefault="002B3568">
      <w:pPr>
        <w:rPr>
          <w:rFonts w:ascii="Arial"/>
          <w:sz w:val="23"/>
        </w:rPr>
        <w:sectPr w:rsidR="002B3568">
          <w:pgSz w:w="12240" w:h="15840"/>
          <w:pgMar w:top="960" w:right="1160" w:bottom="280" w:left="1220" w:header="720" w:footer="720" w:gutter="0"/>
          <w:cols w:space="720"/>
        </w:sectPr>
      </w:pPr>
    </w:p>
    <w:p w14:paraId="7E261124" w14:textId="77777777" w:rsidR="002B3568" w:rsidRDefault="0016020C">
      <w:pPr>
        <w:pStyle w:val="Heading1"/>
      </w:pPr>
      <w:r>
        <w:rPr>
          <w:color w:val="231F20"/>
          <w:w w:val="90"/>
        </w:rPr>
        <w:t>TERMS</w:t>
      </w:r>
    </w:p>
    <w:p w14:paraId="156C9AFA" w14:textId="77777777" w:rsidR="002B3568" w:rsidRDefault="0016020C">
      <w:pPr>
        <w:pStyle w:val="Heading2"/>
        <w:numPr>
          <w:ilvl w:val="0"/>
          <w:numId w:val="2"/>
        </w:numPr>
        <w:tabs>
          <w:tab w:val="left" w:pos="260"/>
        </w:tabs>
        <w:spacing w:before="85"/>
        <w:rPr>
          <w:rFonts w:ascii="Arial"/>
        </w:rPr>
      </w:pPr>
      <w:r>
        <w:rPr>
          <w:rFonts w:ascii="Arial"/>
          <w:color w:val="231F20"/>
          <w:w w:val="95"/>
        </w:rPr>
        <w:t>Time for</w:t>
      </w:r>
      <w:r>
        <w:rPr>
          <w:rFonts w:ascii="Arial"/>
          <w:color w:val="231F20"/>
          <w:spacing w:val="-11"/>
          <w:w w:val="95"/>
        </w:rPr>
        <w:t xml:space="preserve"> </w:t>
      </w:r>
      <w:r>
        <w:rPr>
          <w:rFonts w:ascii="Arial"/>
          <w:color w:val="231F20"/>
          <w:w w:val="95"/>
        </w:rPr>
        <w:t>Payment</w:t>
      </w:r>
    </w:p>
    <w:p w14:paraId="028216E8" w14:textId="77777777" w:rsidR="002B3568" w:rsidRDefault="0016020C">
      <w:pPr>
        <w:pStyle w:val="BodyText"/>
        <w:spacing w:before="9" w:line="249" w:lineRule="auto"/>
        <w:ind w:left="119" w:right="43"/>
        <w:jc w:val="both"/>
      </w:pPr>
      <w:r>
        <w:rPr>
          <w:color w:val="231F20"/>
          <w:w w:val="90"/>
        </w:rPr>
        <w:t>All</w:t>
      </w:r>
      <w:r>
        <w:rPr>
          <w:color w:val="231F20"/>
          <w:spacing w:val="-29"/>
          <w:w w:val="90"/>
        </w:rPr>
        <w:t xml:space="preserve"> </w:t>
      </w:r>
      <w:r>
        <w:rPr>
          <w:color w:val="231F20"/>
          <w:w w:val="90"/>
        </w:rPr>
        <w:t>invoices</w:t>
      </w:r>
      <w:r>
        <w:rPr>
          <w:color w:val="231F20"/>
          <w:spacing w:val="-28"/>
          <w:w w:val="90"/>
        </w:rPr>
        <w:t xml:space="preserve"> </w:t>
      </w:r>
      <w:r>
        <w:rPr>
          <w:color w:val="231F20"/>
          <w:w w:val="90"/>
        </w:rPr>
        <w:t>shall</w:t>
      </w:r>
      <w:r>
        <w:rPr>
          <w:color w:val="231F20"/>
          <w:spacing w:val="-28"/>
          <w:w w:val="90"/>
        </w:rPr>
        <w:t xml:space="preserve"> </w:t>
      </w:r>
      <w:r>
        <w:rPr>
          <w:color w:val="231F20"/>
          <w:w w:val="90"/>
        </w:rPr>
        <w:t>be</w:t>
      </w:r>
      <w:r>
        <w:rPr>
          <w:color w:val="231F20"/>
          <w:spacing w:val="-29"/>
          <w:w w:val="90"/>
        </w:rPr>
        <w:t xml:space="preserve"> </w:t>
      </w:r>
      <w:r>
        <w:rPr>
          <w:color w:val="231F20"/>
          <w:w w:val="90"/>
        </w:rPr>
        <w:t>paid</w:t>
      </w:r>
      <w:r>
        <w:rPr>
          <w:color w:val="231F20"/>
          <w:spacing w:val="-28"/>
          <w:w w:val="90"/>
        </w:rPr>
        <w:t xml:space="preserve"> </w:t>
      </w:r>
      <w:r>
        <w:rPr>
          <w:color w:val="231F20"/>
          <w:w w:val="90"/>
        </w:rPr>
        <w:t>within</w:t>
      </w:r>
      <w:r>
        <w:rPr>
          <w:color w:val="231F20"/>
          <w:spacing w:val="-28"/>
          <w:w w:val="90"/>
        </w:rPr>
        <w:t xml:space="preserve"> </w:t>
      </w:r>
      <w:r>
        <w:rPr>
          <w:color w:val="231F20"/>
          <w:w w:val="90"/>
        </w:rPr>
        <w:t>30</w:t>
      </w:r>
      <w:r>
        <w:rPr>
          <w:color w:val="231F20"/>
          <w:spacing w:val="-29"/>
          <w:w w:val="90"/>
        </w:rPr>
        <w:t xml:space="preserve"> </w:t>
      </w:r>
      <w:r>
        <w:rPr>
          <w:color w:val="231F20"/>
          <w:w w:val="90"/>
        </w:rPr>
        <w:t>days</w:t>
      </w:r>
      <w:r>
        <w:rPr>
          <w:color w:val="231F20"/>
          <w:spacing w:val="-28"/>
          <w:w w:val="90"/>
        </w:rPr>
        <w:t xml:space="preserve"> </w:t>
      </w:r>
      <w:r>
        <w:rPr>
          <w:color w:val="231F20"/>
          <w:w w:val="90"/>
        </w:rPr>
        <w:t>of</w:t>
      </w:r>
      <w:r>
        <w:rPr>
          <w:color w:val="231F20"/>
          <w:spacing w:val="-26"/>
          <w:w w:val="90"/>
        </w:rPr>
        <w:t xml:space="preserve"> </w:t>
      </w:r>
      <w:r>
        <w:rPr>
          <w:color w:val="231F20"/>
          <w:w w:val="90"/>
        </w:rPr>
        <w:t>receipt.</w:t>
      </w:r>
      <w:r>
        <w:rPr>
          <w:color w:val="231F20"/>
          <w:spacing w:val="-30"/>
          <w:w w:val="90"/>
        </w:rPr>
        <w:t xml:space="preserve"> </w:t>
      </w:r>
      <w:r>
        <w:rPr>
          <w:color w:val="231F20"/>
          <w:w w:val="90"/>
        </w:rPr>
        <w:t>The</w:t>
      </w:r>
      <w:r>
        <w:rPr>
          <w:color w:val="231F20"/>
          <w:spacing w:val="-29"/>
          <w:w w:val="90"/>
        </w:rPr>
        <w:t xml:space="preserve"> </w:t>
      </w:r>
      <w:r>
        <w:rPr>
          <w:color w:val="231F20"/>
          <w:w w:val="90"/>
        </w:rPr>
        <w:t>grant</w:t>
      </w:r>
      <w:r>
        <w:rPr>
          <w:color w:val="231F20"/>
          <w:spacing w:val="-28"/>
          <w:w w:val="90"/>
        </w:rPr>
        <w:t xml:space="preserve"> </w:t>
      </w:r>
      <w:r>
        <w:rPr>
          <w:color w:val="231F20"/>
          <w:w w:val="90"/>
        </w:rPr>
        <w:t>of</w:t>
      </w:r>
      <w:r>
        <w:rPr>
          <w:color w:val="231F20"/>
          <w:spacing w:val="-26"/>
          <w:w w:val="90"/>
        </w:rPr>
        <w:t xml:space="preserve"> </w:t>
      </w:r>
      <w:r>
        <w:rPr>
          <w:color w:val="231F20"/>
          <w:w w:val="90"/>
        </w:rPr>
        <w:t>any</w:t>
      </w:r>
      <w:r>
        <w:rPr>
          <w:color w:val="231F20"/>
          <w:spacing w:val="-29"/>
          <w:w w:val="90"/>
        </w:rPr>
        <w:t xml:space="preserve"> </w:t>
      </w:r>
      <w:r>
        <w:rPr>
          <w:color w:val="231F20"/>
          <w:w w:val="90"/>
        </w:rPr>
        <w:t xml:space="preserve">license </w:t>
      </w:r>
      <w:r>
        <w:rPr>
          <w:color w:val="231F20"/>
          <w:w w:val="95"/>
        </w:rPr>
        <w:t>or</w:t>
      </w:r>
      <w:r>
        <w:rPr>
          <w:color w:val="231F20"/>
          <w:spacing w:val="-24"/>
          <w:w w:val="95"/>
        </w:rPr>
        <w:t xml:space="preserve"> </w:t>
      </w:r>
      <w:r>
        <w:rPr>
          <w:color w:val="231F20"/>
          <w:w w:val="95"/>
        </w:rPr>
        <w:t>right</w:t>
      </w:r>
      <w:r>
        <w:rPr>
          <w:color w:val="231F20"/>
          <w:spacing w:val="-23"/>
          <w:w w:val="95"/>
        </w:rPr>
        <w:t xml:space="preserve"> </w:t>
      </w:r>
      <w:r>
        <w:rPr>
          <w:color w:val="231F20"/>
          <w:w w:val="95"/>
        </w:rPr>
        <w:t>of</w:t>
      </w:r>
      <w:r>
        <w:rPr>
          <w:color w:val="231F20"/>
          <w:spacing w:val="-20"/>
          <w:w w:val="95"/>
        </w:rPr>
        <w:t xml:space="preserve"> </w:t>
      </w:r>
      <w:r>
        <w:rPr>
          <w:color w:val="231F20"/>
          <w:w w:val="95"/>
        </w:rPr>
        <w:t>copyright</w:t>
      </w:r>
      <w:r>
        <w:rPr>
          <w:color w:val="231F20"/>
          <w:spacing w:val="-24"/>
          <w:w w:val="95"/>
        </w:rPr>
        <w:t xml:space="preserve"> </w:t>
      </w:r>
      <w:r>
        <w:rPr>
          <w:color w:val="231F20"/>
          <w:w w:val="95"/>
        </w:rPr>
        <w:t>is</w:t>
      </w:r>
      <w:r>
        <w:rPr>
          <w:color w:val="231F20"/>
          <w:spacing w:val="-23"/>
          <w:w w:val="95"/>
        </w:rPr>
        <w:t xml:space="preserve"> </w:t>
      </w:r>
      <w:r>
        <w:rPr>
          <w:color w:val="231F20"/>
          <w:w w:val="95"/>
        </w:rPr>
        <w:t>conditioned</w:t>
      </w:r>
      <w:r>
        <w:rPr>
          <w:color w:val="231F20"/>
          <w:spacing w:val="-23"/>
          <w:w w:val="95"/>
        </w:rPr>
        <w:t xml:space="preserve"> </w:t>
      </w:r>
      <w:r>
        <w:rPr>
          <w:color w:val="231F20"/>
          <w:w w:val="95"/>
        </w:rPr>
        <w:t>on</w:t>
      </w:r>
      <w:r>
        <w:rPr>
          <w:color w:val="231F20"/>
          <w:spacing w:val="-24"/>
          <w:w w:val="95"/>
        </w:rPr>
        <w:t xml:space="preserve"> </w:t>
      </w:r>
      <w:r>
        <w:rPr>
          <w:color w:val="231F20"/>
          <w:w w:val="95"/>
        </w:rPr>
        <w:t>receipt</w:t>
      </w:r>
      <w:r>
        <w:rPr>
          <w:color w:val="231F20"/>
          <w:spacing w:val="-23"/>
          <w:w w:val="95"/>
        </w:rPr>
        <w:t xml:space="preserve"> </w:t>
      </w:r>
      <w:r>
        <w:rPr>
          <w:color w:val="231F20"/>
          <w:w w:val="95"/>
        </w:rPr>
        <w:t>of</w:t>
      </w:r>
      <w:r>
        <w:rPr>
          <w:color w:val="231F20"/>
          <w:spacing w:val="-20"/>
          <w:w w:val="95"/>
        </w:rPr>
        <w:t xml:space="preserve"> </w:t>
      </w:r>
      <w:r>
        <w:rPr>
          <w:color w:val="231F20"/>
          <w:w w:val="95"/>
        </w:rPr>
        <w:t>full</w:t>
      </w:r>
      <w:r>
        <w:rPr>
          <w:color w:val="231F20"/>
          <w:spacing w:val="-24"/>
          <w:w w:val="95"/>
        </w:rPr>
        <w:t xml:space="preserve"> </w:t>
      </w:r>
      <w:r>
        <w:rPr>
          <w:color w:val="231F20"/>
          <w:w w:val="95"/>
        </w:rPr>
        <w:t>payment.</w:t>
      </w:r>
    </w:p>
    <w:p w14:paraId="53B56A98" w14:textId="77777777" w:rsidR="002B3568" w:rsidRDefault="002B3568">
      <w:pPr>
        <w:pStyle w:val="BodyText"/>
        <w:spacing w:before="5"/>
      </w:pPr>
    </w:p>
    <w:p w14:paraId="71C7186B" w14:textId="77777777" w:rsidR="002B3568" w:rsidRDefault="0016020C">
      <w:pPr>
        <w:pStyle w:val="Heading2"/>
        <w:numPr>
          <w:ilvl w:val="0"/>
          <w:numId w:val="2"/>
        </w:numPr>
        <w:tabs>
          <w:tab w:val="left" w:pos="260"/>
        </w:tabs>
        <w:spacing w:before="1"/>
        <w:rPr>
          <w:rFonts w:ascii="Arial"/>
        </w:rPr>
      </w:pPr>
      <w:r>
        <w:rPr>
          <w:rFonts w:ascii="Arial"/>
          <w:color w:val="231F20"/>
          <w:w w:val="95"/>
        </w:rPr>
        <w:t>Default in</w:t>
      </w:r>
      <w:r>
        <w:rPr>
          <w:rFonts w:ascii="Arial"/>
          <w:color w:val="231F20"/>
          <w:spacing w:val="-11"/>
          <w:w w:val="95"/>
        </w:rPr>
        <w:t xml:space="preserve"> </w:t>
      </w:r>
      <w:r>
        <w:rPr>
          <w:rFonts w:ascii="Arial"/>
          <w:color w:val="231F20"/>
          <w:w w:val="95"/>
        </w:rPr>
        <w:t>Payment</w:t>
      </w:r>
    </w:p>
    <w:p w14:paraId="7E00B17C" w14:textId="77777777" w:rsidR="002B3568" w:rsidRDefault="0016020C">
      <w:pPr>
        <w:pStyle w:val="BodyText"/>
        <w:spacing w:before="9" w:line="249" w:lineRule="auto"/>
        <w:ind w:left="119" w:right="42"/>
        <w:jc w:val="both"/>
      </w:pPr>
      <w:r>
        <w:rPr>
          <w:color w:val="231F20"/>
          <w:w w:val="85"/>
        </w:rPr>
        <w:t>The</w:t>
      </w:r>
      <w:r>
        <w:rPr>
          <w:color w:val="231F20"/>
          <w:spacing w:val="-6"/>
          <w:w w:val="85"/>
        </w:rPr>
        <w:t xml:space="preserve"> </w:t>
      </w:r>
      <w:r>
        <w:rPr>
          <w:color w:val="231F20"/>
          <w:w w:val="85"/>
        </w:rPr>
        <w:t>Buyer</w:t>
      </w:r>
      <w:r>
        <w:rPr>
          <w:color w:val="231F20"/>
          <w:spacing w:val="-5"/>
          <w:w w:val="85"/>
        </w:rPr>
        <w:t xml:space="preserve"> </w:t>
      </w:r>
      <w:r>
        <w:rPr>
          <w:color w:val="231F20"/>
          <w:w w:val="85"/>
        </w:rPr>
        <w:t>shall</w:t>
      </w:r>
      <w:r>
        <w:rPr>
          <w:color w:val="231F20"/>
          <w:spacing w:val="-5"/>
          <w:w w:val="85"/>
        </w:rPr>
        <w:t xml:space="preserve"> </w:t>
      </w:r>
      <w:r>
        <w:rPr>
          <w:color w:val="231F20"/>
          <w:w w:val="85"/>
        </w:rPr>
        <w:t>assume</w:t>
      </w:r>
      <w:r>
        <w:rPr>
          <w:color w:val="231F20"/>
          <w:spacing w:val="-5"/>
          <w:w w:val="85"/>
        </w:rPr>
        <w:t xml:space="preserve"> </w:t>
      </w:r>
      <w:r>
        <w:rPr>
          <w:color w:val="231F20"/>
          <w:w w:val="85"/>
        </w:rPr>
        <w:t>responsibility</w:t>
      </w:r>
      <w:r>
        <w:rPr>
          <w:color w:val="231F20"/>
          <w:spacing w:val="-5"/>
          <w:w w:val="85"/>
        </w:rPr>
        <w:t xml:space="preserve"> </w:t>
      </w:r>
      <w:r>
        <w:rPr>
          <w:color w:val="231F20"/>
          <w:w w:val="85"/>
        </w:rPr>
        <w:t>for</w:t>
      </w:r>
      <w:r>
        <w:rPr>
          <w:color w:val="231F20"/>
          <w:spacing w:val="-5"/>
          <w:w w:val="85"/>
        </w:rPr>
        <w:t xml:space="preserve"> </w:t>
      </w:r>
      <w:r>
        <w:rPr>
          <w:color w:val="231F20"/>
          <w:w w:val="85"/>
        </w:rPr>
        <w:t>all</w:t>
      </w:r>
      <w:r>
        <w:rPr>
          <w:color w:val="231F20"/>
          <w:spacing w:val="-6"/>
          <w:w w:val="85"/>
        </w:rPr>
        <w:t xml:space="preserve"> </w:t>
      </w:r>
      <w:r>
        <w:rPr>
          <w:color w:val="231F20"/>
          <w:w w:val="85"/>
        </w:rPr>
        <w:t>collection</w:t>
      </w:r>
      <w:r>
        <w:rPr>
          <w:color w:val="231F20"/>
          <w:spacing w:val="-5"/>
          <w:w w:val="85"/>
        </w:rPr>
        <w:t xml:space="preserve"> </w:t>
      </w:r>
      <w:r>
        <w:rPr>
          <w:color w:val="231F20"/>
          <w:w w:val="85"/>
        </w:rPr>
        <w:t>of</w:t>
      </w:r>
      <w:r>
        <w:rPr>
          <w:color w:val="231F20"/>
          <w:spacing w:val="-2"/>
          <w:w w:val="85"/>
        </w:rPr>
        <w:t xml:space="preserve"> </w:t>
      </w:r>
      <w:r>
        <w:rPr>
          <w:color w:val="231F20"/>
          <w:w w:val="85"/>
        </w:rPr>
        <w:t>legal</w:t>
      </w:r>
      <w:r>
        <w:rPr>
          <w:color w:val="231F20"/>
          <w:spacing w:val="-5"/>
          <w:w w:val="85"/>
        </w:rPr>
        <w:t xml:space="preserve"> </w:t>
      </w:r>
      <w:r>
        <w:rPr>
          <w:color w:val="231F20"/>
          <w:w w:val="85"/>
        </w:rPr>
        <w:t>fees</w:t>
      </w:r>
      <w:r>
        <w:rPr>
          <w:color w:val="231F20"/>
          <w:spacing w:val="-5"/>
          <w:w w:val="85"/>
        </w:rPr>
        <w:t xml:space="preserve"> </w:t>
      </w:r>
      <w:proofErr w:type="spellStart"/>
      <w:r>
        <w:rPr>
          <w:color w:val="231F20"/>
          <w:w w:val="85"/>
        </w:rPr>
        <w:t>neces</w:t>
      </w:r>
      <w:proofErr w:type="spellEnd"/>
      <w:r>
        <w:rPr>
          <w:color w:val="231F20"/>
          <w:w w:val="85"/>
        </w:rPr>
        <w:t xml:space="preserve">- </w:t>
      </w:r>
      <w:proofErr w:type="spellStart"/>
      <w:r>
        <w:rPr>
          <w:color w:val="231F20"/>
          <w:w w:val="95"/>
        </w:rPr>
        <w:t>sitated</w:t>
      </w:r>
      <w:proofErr w:type="spellEnd"/>
      <w:r>
        <w:rPr>
          <w:color w:val="231F20"/>
          <w:spacing w:val="-15"/>
          <w:w w:val="95"/>
        </w:rPr>
        <w:t xml:space="preserve"> </w:t>
      </w:r>
      <w:r>
        <w:rPr>
          <w:color w:val="231F20"/>
          <w:w w:val="95"/>
        </w:rPr>
        <w:t>by</w:t>
      </w:r>
      <w:r>
        <w:rPr>
          <w:color w:val="231F20"/>
          <w:spacing w:val="-15"/>
          <w:w w:val="95"/>
        </w:rPr>
        <w:t xml:space="preserve"> </w:t>
      </w:r>
      <w:r>
        <w:rPr>
          <w:color w:val="231F20"/>
          <w:w w:val="95"/>
        </w:rPr>
        <w:t>default</w:t>
      </w:r>
      <w:r>
        <w:rPr>
          <w:color w:val="231F20"/>
          <w:spacing w:val="-14"/>
          <w:w w:val="95"/>
        </w:rPr>
        <w:t xml:space="preserve"> </w:t>
      </w:r>
      <w:r>
        <w:rPr>
          <w:color w:val="231F20"/>
          <w:w w:val="95"/>
        </w:rPr>
        <w:t>in</w:t>
      </w:r>
      <w:r>
        <w:rPr>
          <w:color w:val="231F20"/>
          <w:spacing w:val="-15"/>
          <w:w w:val="95"/>
        </w:rPr>
        <w:t xml:space="preserve"> </w:t>
      </w:r>
      <w:r>
        <w:rPr>
          <w:color w:val="231F20"/>
          <w:w w:val="95"/>
        </w:rPr>
        <w:t>payment.</w:t>
      </w:r>
    </w:p>
    <w:p w14:paraId="7BA5E28C" w14:textId="77777777" w:rsidR="002B3568" w:rsidRDefault="002B3568">
      <w:pPr>
        <w:pStyle w:val="BodyText"/>
        <w:spacing w:before="5"/>
      </w:pPr>
    </w:p>
    <w:p w14:paraId="25F1027B" w14:textId="77777777" w:rsidR="002B3568" w:rsidRDefault="0016020C">
      <w:pPr>
        <w:pStyle w:val="Heading2"/>
        <w:numPr>
          <w:ilvl w:val="0"/>
          <w:numId w:val="2"/>
        </w:numPr>
        <w:tabs>
          <w:tab w:val="left" w:pos="260"/>
        </w:tabs>
        <w:rPr>
          <w:rFonts w:ascii="Arial"/>
        </w:rPr>
      </w:pPr>
      <w:r>
        <w:rPr>
          <w:rFonts w:ascii="Arial"/>
          <w:color w:val="231F20"/>
          <w:w w:val="90"/>
        </w:rPr>
        <w:t>Changes</w:t>
      </w:r>
    </w:p>
    <w:p w14:paraId="29F8F8A2" w14:textId="77777777" w:rsidR="002B3568" w:rsidRDefault="0016020C">
      <w:pPr>
        <w:pStyle w:val="BodyText"/>
        <w:spacing w:before="10" w:line="249" w:lineRule="auto"/>
        <w:ind w:left="119" w:right="43"/>
        <w:jc w:val="both"/>
      </w:pPr>
      <w:r>
        <w:rPr>
          <w:color w:val="231F20"/>
          <w:w w:val="85"/>
        </w:rPr>
        <w:t>Buyer</w:t>
      </w:r>
      <w:r>
        <w:rPr>
          <w:color w:val="231F20"/>
          <w:spacing w:val="-12"/>
          <w:w w:val="85"/>
        </w:rPr>
        <w:t xml:space="preserve"> </w:t>
      </w:r>
      <w:r>
        <w:rPr>
          <w:color w:val="231F20"/>
          <w:w w:val="85"/>
        </w:rPr>
        <w:t>shall</w:t>
      </w:r>
      <w:r>
        <w:rPr>
          <w:color w:val="231F20"/>
          <w:spacing w:val="-12"/>
          <w:w w:val="85"/>
        </w:rPr>
        <w:t xml:space="preserve"> </w:t>
      </w:r>
      <w:r>
        <w:rPr>
          <w:color w:val="231F20"/>
          <w:w w:val="85"/>
        </w:rPr>
        <w:t>make</w:t>
      </w:r>
      <w:r>
        <w:rPr>
          <w:color w:val="231F20"/>
          <w:spacing w:val="-12"/>
          <w:w w:val="85"/>
        </w:rPr>
        <w:t xml:space="preserve"> </w:t>
      </w:r>
      <w:r>
        <w:rPr>
          <w:color w:val="231F20"/>
          <w:w w:val="85"/>
        </w:rPr>
        <w:t>additional</w:t>
      </w:r>
      <w:r>
        <w:rPr>
          <w:color w:val="231F20"/>
          <w:spacing w:val="-12"/>
          <w:w w:val="85"/>
        </w:rPr>
        <w:t xml:space="preserve"> </w:t>
      </w:r>
      <w:r>
        <w:rPr>
          <w:color w:val="231F20"/>
          <w:w w:val="85"/>
        </w:rPr>
        <w:t>payments</w:t>
      </w:r>
      <w:r>
        <w:rPr>
          <w:color w:val="231F20"/>
          <w:spacing w:val="-12"/>
          <w:w w:val="85"/>
        </w:rPr>
        <w:t xml:space="preserve"> </w:t>
      </w:r>
      <w:r>
        <w:rPr>
          <w:color w:val="231F20"/>
          <w:w w:val="85"/>
        </w:rPr>
        <w:t>for</w:t>
      </w:r>
      <w:r>
        <w:rPr>
          <w:color w:val="231F20"/>
          <w:spacing w:val="-12"/>
          <w:w w:val="85"/>
        </w:rPr>
        <w:t xml:space="preserve"> </w:t>
      </w:r>
      <w:r>
        <w:rPr>
          <w:color w:val="231F20"/>
          <w:w w:val="85"/>
        </w:rPr>
        <w:t>changes</w:t>
      </w:r>
      <w:r>
        <w:rPr>
          <w:color w:val="231F20"/>
          <w:spacing w:val="-12"/>
          <w:w w:val="85"/>
        </w:rPr>
        <w:t xml:space="preserve"> </w:t>
      </w:r>
      <w:r>
        <w:rPr>
          <w:color w:val="231F20"/>
          <w:w w:val="85"/>
        </w:rPr>
        <w:t>requested</w:t>
      </w:r>
      <w:r>
        <w:rPr>
          <w:color w:val="231F20"/>
          <w:spacing w:val="-12"/>
          <w:w w:val="85"/>
        </w:rPr>
        <w:t xml:space="preserve"> </w:t>
      </w:r>
      <w:r>
        <w:rPr>
          <w:color w:val="231F20"/>
          <w:w w:val="85"/>
        </w:rPr>
        <w:t>beyond</w:t>
      </w:r>
      <w:r>
        <w:rPr>
          <w:color w:val="231F20"/>
          <w:spacing w:val="-11"/>
          <w:w w:val="85"/>
        </w:rPr>
        <w:t xml:space="preserve"> </w:t>
      </w:r>
      <w:proofErr w:type="spellStart"/>
      <w:r>
        <w:rPr>
          <w:color w:val="231F20"/>
          <w:w w:val="85"/>
        </w:rPr>
        <w:t>origi</w:t>
      </w:r>
      <w:proofErr w:type="spellEnd"/>
      <w:r>
        <w:rPr>
          <w:color w:val="231F20"/>
          <w:w w:val="85"/>
        </w:rPr>
        <w:t xml:space="preserve">- </w:t>
      </w:r>
      <w:proofErr w:type="spellStart"/>
      <w:r>
        <w:rPr>
          <w:color w:val="231F20"/>
          <w:w w:val="85"/>
        </w:rPr>
        <w:t>nal</w:t>
      </w:r>
      <w:proofErr w:type="spellEnd"/>
      <w:r>
        <w:rPr>
          <w:color w:val="231F20"/>
          <w:spacing w:val="-13"/>
          <w:w w:val="85"/>
        </w:rPr>
        <w:t xml:space="preserve"> </w:t>
      </w:r>
      <w:r>
        <w:rPr>
          <w:color w:val="231F20"/>
          <w:w w:val="85"/>
        </w:rPr>
        <w:t>assignment.</w:t>
      </w:r>
      <w:r>
        <w:rPr>
          <w:color w:val="231F20"/>
          <w:spacing w:val="-15"/>
          <w:w w:val="85"/>
        </w:rPr>
        <w:t xml:space="preserve"> </w:t>
      </w:r>
      <w:r>
        <w:rPr>
          <w:color w:val="231F20"/>
          <w:spacing w:val="-3"/>
          <w:w w:val="85"/>
        </w:rPr>
        <w:t>However,</w:t>
      </w:r>
      <w:r>
        <w:rPr>
          <w:color w:val="231F20"/>
          <w:spacing w:val="-16"/>
          <w:w w:val="85"/>
        </w:rPr>
        <w:t xml:space="preserve"> </w:t>
      </w:r>
      <w:r>
        <w:rPr>
          <w:color w:val="231F20"/>
          <w:w w:val="85"/>
        </w:rPr>
        <w:t>no</w:t>
      </w:r>
      <w:r>
        <w:rPr>
          <w:color w:val="231F20"/>
          <w:spacing w:val="-12"/>
          <w:w w:val="85"/>
        </w:rPr>
        <w:t xml:space="preserve"> </w:t>
      </w:r>
      <w:r>
        <w:rPr>
          <w:color w:val="231F20"/>
          <w:w w:val="85"/>
        </w:rPr>
        <w:t>additional</w:t>
      </w:r>
      <w:r>
        <w:rPr>
          <w:color w:val="231F20"/>
          <w:spacing w:val="-12"/>
          <w:w w:val="85"/>
        </w:rPr>
        <w:t xml:space="preserve"> </w:t>
      </w:r>
      <w:r>
        <w:rPr>
          <w:color w:val="231F20"/>
          <w:w w:val="85"/>
        </w:rPr>
        <w:t>payment</w:t>
      </w:r>
      <w:r>
        <w:rPr>
          <w:color w:val="231F20"/>
          <w:spacing w:val="-12"/>
          <w:w w:val="85"/>
        </w:rPr>
        <w:t xml:space="preserve"> </w:t>
      </w:r>
      <w:r>
        <w:rPr>
          <w:color w:val="231F20"/>
          <w:w w:val="85"/>
        </w:rPr>
        <w:t>shall</w:t>
      </w:r>
      <w:r>
        <w:rPr>
          <w:color w:val="231F20"/>
          <w:spacing w:val="-12"/>
          <w:w w:val="85"/>
        </w:rPr>
        <w:t xml:space="preserve"> </w:t>
      </w:r>
      <w:r>
        <w:rPr>
          <w:color w:val="231F20"/>
          <w:w w:val="85"/>
        </w:rPr>
        <w:t>be</w:t>
      </w:r>
      <w:r>
        <w:rPr>
          <w:color w:val="231F20"/>
          <w:spacing w:val="-13"/>
          <w:w w:val="85"/>
        </w:rPr>
        <w:t xml:space="preserve"> </w:t>
      </w:r>
      <w:r>
        <w:rPr>
          <w:color w:val="231F20"/>
          <w:w w:val="85"/>
        </w:rPr>
        <w:t>made</w:t>
      </w:r>
      <w:r>
        <w:rPr>
          <w:color w:val="231F20"/>
          <w:spacing w:val="-12"/>
          <w:w w:val="85"/>
        </w:rPr>
        <w:t xml:space="preserve"> </w:t>
      </w:r>
      <w:r>
        <w:rPr>
          <w:color w:val="231F20"/>
          <w:w w:val="85"/>
        </w:rPr>
        <w:t>for</w:t>
      </w:r>
      <w:r>
        <w:rPr>
          <w:color w:val="231F20"/>
          <w:spacing w:val="-12"/>
          <w:w w:val="85"/>
        </w:rPr>
        <w:t xml:space="preserve"> </w:t>
      </w:r>
      <w:r>
        <w:rPr>
          <w:color w:val="231F20"/>
          <w:w w:val="85"/>
        </w:rPr>
        <w:t>changes required</w:t>
      </w:r>
      <w:r>
        <w:rPr>
          <w:color w:val="231F20"/>
          <w:spacing w:val="-15"/>
          <w:w w:val="85"/>
        </w:rPr>
        <w:t xml:space="preserve"> </w:t>
      </w:r>
      <w:r>
        <w:rPr>
          <w:color w:val="231F20"/>
          <w:w w:val="85"/>
        </w:rPr>
        <w:t>to</w:t>
      </w:r>
      <w:r>
        <w:rPr>
          <w:color w:val="231F20"/>
          <w:spacing w:val="-14"/>
          <w:w w:val="85"/>
        </w:rPr>
        <w:t xml:space="preserve"> </w:t>
      </w:r>
      <w:r>
        <w:rPr>
          <w:color w:val="231F20"/>
          <w:w w:val="85"/>
        </w:rPr>
        <w:t>conform</w:t>
      </w:r>
      <w:r>
        <w:rPr>
          <w:color w:val="231F20"/>
          <w:spacing w:val="-14"/>
          <w:w w:val="85"/>
        </w:rPr>
        <w:t xml:space="preserve"> </w:t>
      </w:r>
      <w:r>
        <w:rPr>
          <w:color w:val="231F20"/>
          <w:w w:val="85"/>
        </w:rPr>
        <w:t>to</w:t>
      </w:r>
      <w:r>
        <w:rPr>
          <w:color w:val="231F20"/>
          <w:spacing w:val="-14"/>
          <w:w w:val="85"/>
        </w:rPr>
        <w:t xml:space="preserve"> </w:t>
      </w:r>
      <w:r>
        <w:rPr>
          <w:color w:val="231F20"/>
          <w:w w:val="85"/>
        </w:rPr>
        <w:t>the</w:t>
      </w:r>
      <w:r>
        <w:rPr>
          <w:color w:val="231F20"/>
          <w:spacing w:val="-14"/>
          <w:w w:val="85"/>
        </w:rPr>
        <w:t xml:space="preserve"> </w:t>
      </w:r>
      <w:r>
        <w:rPr>
          <w:color w:val="231F20"/>
          <w:w w:val="85"/>
        </w:rPr>
        <w:t>original</w:t>
      </w:r>
      <w:r>
        <w:rPr>
          <w:color w:val="231F20"/>
          <w:spacing w:val="-14"/>
          <w:w w:val="85"/>
        </w:rPr>
        <w:t xml:space="preserve"> </w:t>
      </w:r>
      <w:r>
        <w:rPr>
          <w:color w:val="231F20"/>
          <w:w w:val="85"/>
        </w:rPr>
        <w:t>assignment</w:t>
      </w:r>
      <w:r>
        <w:rPr>
          <w:color w:val="231F20"/>
          <w:spacing w:val="-14"/>
          <w:w w:val="85"/>
        </w:rPr>
        <w:t xml:space="preserve"> </w:t>
      </w:r>
      <w:r>
        <w:rPr>
          <w:color w:val="231F20"/>
          <w:w w:val="85"/>
        </w:rPr>
        <w:t>description.</w:t>
      </w:r>
      <w:r>
        <w:rPr>
          <w:color w:val="231F20"/>
          <w:spacing w:val="-17"/>
          <w:w w:val="85"/>
        </w:rPr>
        <w:t xml:space="preserve"> </w:t>
      </w:r>
      <w:r>
        <w:rPr>
          <w:color w:val="231F20"/>
          <w:w w:val="85"/>
        </w:rPr>
        <w:t>The</w:t>
      </w:r>
      <w:r>
        <w:rPr>
          <w:color w:val="231F20"/>
          <w:spacing w:val="-14"/>
          <w:w w:val="85"/>
        </w:rPr>
        <w:t xml:space="preserve"> </w:t>
      </w:r>
      <w:r>
        <w:rPr>
          <w:color w:val="231F20"/>
          <w:w w:val="85"/>
        </w:rPr>
        <w:t>Buyer</w:t>
      </w:r>
      <w:r>
        <w:rPr>
          <w:color w:val="231F20"/>
          <w:spacing w:val="-14"/>
          <w:w w:val="85"/>
        </w:rPr>
        <w:t xml:space="preserve"> </w:t>
      </w:r>
      <w:r>
        <w:rPr>
          <w:color w:val="231F20"/>
          <w:w w:val="85"/>
        </w:rPr>
        <w:t xml:space="preserve">shall </w:t>
      </w:r>
      <w:r>
        <w:rPr>
          <w:color w:val="231F20"/>
          <w:w w:val="95"/>
        </w:rPr>
        <w:t>offer</w:t>
      </w:r>
      <w:r>
        <w:rPr>
          <w:color w:val="231F20"/>
          <w:spacing w:val="-21"/>
          <w:w w:val="95"/>
        </w:rPr>
        <w:t xml:space="preserve"> </w:t>
      </w:r>
      <w:r>
        <w:rPr>
          <w:color w:val="231F20"/>
          <w:w w:val="95"/>
        </w:rPr>
        <w:t>the</w:t>
      </w:r>
      <w:r>
        <w:rPr>
          <w:color w:val="231F20"/>
          <w:spacing w:val="-23"/>
          <w:w w:val="95"/>
        </w:rPr>
        <w:t xml:space="preserve"> </w:t>
      </w:r>
      <w:r>
        <w:rPr>
          <w:color w:val="231F20"/>
          <w:w w:val="95"/>
        </w:rPr>
        <w:t>Artist</w:t>
      </w:r>
      <w:r>
        <w:rPr>
          <w:color w:val="231F20"/>
          <w:spacing w:val="-20"/>
          <w:w w:val="95"/>
        </w:rPr>
        <w:t xml:space="preserve"> </w:t>
      </w:r>
      <w:r>
        <w:rPr>
          <w:color w:val="231F20"/>
          <w:w w:val="95"/>
        </w:rPr>
        <w:t>first</w:t>
      </w:r>
      <w:r>
        <w:rPr>
          <w:color w:val="231F20"/>
          <w:spacing w:val="-21"/>
          <w:w w:val="95"/>
        </w:rPr>
        <w:t xml:space="preserve"> </w:t>
      </w:r>
      <w:r>
        <w:rPr>
          <w:color w:val="231F20"/>
          <w:w w:val="95"/>
        </w:rPr>
        <w:t>opportunity</w:t>
      </w:r>
      <w:r>
        <w:rPr>
          <w:color w:val="231F20"/>
          <w:spacing w:val="-20"/>
          <w:w w:val="95"/>
        </w:rPr>
        <w:t xml:space="preserve"> </w:t>
      </w:r>
      <w:r>
        <w:rPr>
          <w:color w:val="231F20"/>
          <w:w w:val="95"/>
        </w:rPr>
        <w:t>to</w:t>
      </w:r>
      <w:r>
        <w:rPr>
          <w:color w:val="231F20"/>
          <w:spacing w:val="-21"/>
          <w:w w:val="95"/>
        </w:rPr>
        <w:t xml:space="preserve"> </w:t>
      </w:r>
      <w:r>
        <w:rPr>
          <w:color w:val="231F20"/>
          <w:w w:val="95"/>
        </w:rPr>
        <w:t>make</w:t>
      </w:r>
      <w:r>
        <w:rPr>
          <w:color w:val="231F20"/>
          <w:spacing w:val="-20"/>
          <w:w w:val="95"/>
        </w:rPr>
        <w:t xml:space="preserve"> </w:t>
      </w:r>
      <w:r>
        <w:rPr>
          <w:color w:val="231F20"/>
          <w:w w:val="95"/>
        </w:rPr>
        <w:t>any</w:t>
      </w:r>
      <w:r>
        <w:rPr>
          <w:color w:val="231F20"/>
          <w:spacing w:val="-21"/>
          <w:w w:val="95"/>
        </w:rPr>
        <w:t xml:space="preserve"> </w:t>
      </w:r>
      <w:r>
        <w:rPr>
          <w:color w:val="231F20"/>
          <w:w w:val="95"/>
        </w:rPr>
        <w:t>changes.</w:t>
      </w:r>
    </w:p>
    <w:p w14:paraId="4F67316C" w14:textId="77777777" w:rsidR="002B3568" w:rsidRDefault="002B3568">
      <w:pPr>
        <w:pStyle w:val="BodyText"/>
        <w:spacing w:before="4"/>
      </w:pPr>
    </w:p>
    <w:p w14:paraId="44DFDC84" w14:textId="77777777" w:rsidR="002B3568" w:rsidRDefault="0016020C">
      <w:pPr>
        <w:pStyle w:val="Heading2"/>
        <w:numPr>
          <w:ilvl w:val="0"/>
          <w:numId w:val="2"/>
        </w:numPr>
        <w:tabs>
          <w:tab w:val="left" w:pos="260"/>
        </w:tabs>
        <w:rPr>
          <w:rFonts w:ascii="Arial"/>
        </w:rPr>
      </w:pPr>
      <w:r>
        <w:rPr>
          <w:rFonts w:ascii="Arial"/>
          <w:color w:val="231F20"/>
          <w:w w:val="90"/>
        </w:rPr>
        <w:t>Expenses</w:t>
      </w:r>
    </w:p>
    <w:p w14:paraId="5B1B9D73" w14:textId="77777777" w:rsidR="002B3568" w:rsidRDefault="0016020C">
      <w:pPr>
        <w:pStyle w:val="BodyText"/>
        <w:spacing w:before="9" w:line="249" w:lineRule="auto"/>
        <w:ind w:left="119" w:right="38"/>
        <w:jc w:val="both"/>
      </w:pPr>
      <w:r>
        <w:rPr>
          <w:color w:val="231F20"/>
          <w:w w:val="85"/>
        </w:rPr>
        <w:t>Buyer</w:t>
      </w:r>
      <w:r>
        <w:rPr>
          <w:color w:val="231F20"/>
          <w:spacing w:val="-9"/>
          <w:w w:val="85"/>
        </w:rPr>
        <w:t xml:space="preserve"> </w:t>
      </w:r>
      <w:r>
        <w:rPr>
          <w:color w:val="231F20"/>
          <w:w w:val="85"/>
        </w:rPr>
        <w:t>shall</w:t>
      </w:r>
      <w:r>
        <w:rPr>
          <w:color w:val="231F20"/>
          <w:spacing w:val="-8"/>
          <w:w w:val="85"/>
        </w:rPr>
        <w:t xml:space="preserve"> </w:t>
      </w:r>
      <w:r>
        <w:rPr>
          <w:color w:val="231F20"/>
          <w:w w:val="85"/>
        </w:rPr>
        <w:t>reimburse</w:t>
      </w:r>
      <w:r>
        <w:rPr>
          <w:color w:val="231F20"/>
          <w:spacing w:val="-11"/>
          <w:w w:val="85"/>
        </w:rPr>
        <w:t xml:space="preserve"> </w:t>
      </w:r>
      <w:r>
        <w:rPr>
          <w:color w:val="231F20"/>
          <w:w w:val="85"/>
        </w:rPr>
        <w:t>Artist</w:t>
      </w:r>
      <w:r>
        <w:rPr>
          <w:color w:val="231F20"/>
          <w:spacing w:val="-8"/>
          <w:w w:val="85"/>
        </w:rPr>
        <w:t xml:space="preserve"> </w:t>
      </w:r>
      <w:r>
        <w:rPr>
          <w:color w:val="231F20"/>
          <w:w w:val="85"/>
        </w:rPr>
        <w:t>for</w:t>
      </w:r>
      <w:r>
        <w:rPr>
          <w:color w:val="231F20"/>
          <w:spacing w:val="-9"/>
          <w:w w:val="85"/>
        </w:rPr>
        <w:t xml:space="preserve"> </w:t>
      </w:r>
      <w:r>
        <w:rPr>
          <w:color w:val="231F20"/>
          <w:w w:val="85"/>
        </w:rPr>
        <w:t>all</w:t>
      </w:r>
      <w:r>
        <w:rPr>
          <w:color w:val="231F20"/>
          <w:spacing w:val="-8"/>
          <w:w w:val="85"/>
        </w:rPr>
        <w:t xml:space="preserve"> </w:t>
      </w:r>
      <w:r>
        <w:rPr>
          <w:color w:val="231F20"/>
          <w:w w:val="85"/>
        </w:rPr>
        <w:t>expenses</w:t>
      </w:r>
      <w:r>
        <w:rPr>
          <w:color w:val="231F20"/>
          <w:spacing w:val="-9"/>
          <w:w w:val="85"/>
        </w:rPr>
        <w:t xml:space="preserve"> </w:t>
      </w:r>
      <w:r>
        <w:rPr>
          <w:color w:val="231F20"/>
          <w:w w:val="85"/>
        </w:rPr>
        <w:t>arising</w:t>
      </w:r>
      <w:r>
        <w:rPr>
          <w:color w:val="231F20"/>
          <w:spacing w:val="-8"/>
          <w:w w:val="85"/>
        </w:rPr>
        <w:t xml:space="preserve"> </w:t>
      </w:r>
      <w:r>
        <w:rPr>
          <w:color w:val="231F20"/>
          <w:w w:val="85"/>
        </w:rPr>
        <w:t>from</w:t>
      </w:r>
      <w:r>
        <w:rPr>
          <w:color w:val="231F20"/>
          <w:spacing w:val="-9"/>
          <w:w w:val="85"/>
        </w:rPr>
        <w:t xml:space="preserve"> </w:t>
      </w:r>
      <w:r>
        <w:rPr>
          <w:color w:val="231F20"/>
          <w:w w:val="85"/>
        </w:rPr>
        <w:t>this</w:t>
      </w:r>
      <w:r>
        <w:rPr>
          <w:color w:val="231F20"/>
          <w:spacing w:val="-8"/>
          <w:w w:val="85"/>
        </w:rPr>
        <w:t xml:space="preserve"> </w:t>
      </w:r>
      <w:r>
        <w:rPr>
          <w:color w:val="231F20"/>
          <w:w w:val="85"/>
        </w:rPr>
        <w:t>assignment, including</w:t>
      </w:r>
      <w:r>
        <w:rPr>
          <w:color w:val="231F20"/>
          <w:spacing w:val="-22"/>
          <w:w w:val="85"/>
        </w:rPr>
        <w:t xml:space="preserve"> </w:t>
      </w:r>
      <w:r>
        <w:rPr>
          <w:color w:val="231F20"/>
          <w:w w:val="85"/>
        </w:rPr>
        <w:t>the</w:t>
      </w:r>
      <w:r>
        <w:rPr>
          <w:color w:val="231F20"/>
          <w:spacing w:val="-21"/>
          <w:w w:val="85"/>
        </w:rPr>
        <w:t xml:space="preserve"> </w:t>
      </w:r>
      <w:r>
        <w:rPr>
          <w:color w:val="231F20"/>
          <w:w w:val="85"/>
        </w:rPr>
        <w:t>payment</w:t>
      </w:r>
      <w:r>
        <w:rPr>
          <w:color w:val="231F20"/>
          <w:spacing w:val="-21"/>
          <w:w w:val="85"/>
        </w:rPr>
        <w:t xml:space="preserve"> </w:t>
      </w:r>
      <w:r>
        <w:rPr>
          <w:color w:val="231F20"/>
          <w:w w:val="85"/>
        </w:rPr>
        <w:t>of</w:t>
      </w:r>
      <w:r>
        <w:rPr>
          <w:color w:val="231F20"/>
          <w:spacing w:val="-18"/>
          <w:w w:val="85"/>
        </w:rPr>
        <w:t xml:space="preserve"> </w:t>
      </w:r>
      <w:r>
        <w:rPr>
          <w:color w:val="231F20"/>
          <w:w w:val="85"/>
        </w:rPr>
        <w:t>any</w:t>
      </w:r>
      <w:r>
        <w:rPr>
          <w:color w:val="231F20"/>
          <w:spacing w:val="-21"/>
          <w:w w:val="85"/>
        </w:rPr>
        <w:t xml:space="preserve"> </w:t>
      </w:r>
      <w:r>
        <w:rPr>
          <w:color w:val="231F20"/>
          <w:w w:val="85"/>
        </w:rPr>
        <w:t>sales</w:t>
      </w:r>
      <w:r>
        <w:rPr>
          <w:color w:val="231F20"/>
          <w:spacing w:val="-21"/>
          <w:w w:val="85"/>
        </w:rPr>
        <w:t xml:space="preserve"> </w:t>
      </w:r>
      <w:r>
        <w:rPr>
          <w:color w:val="231F20"/>
          <w:w w:val="85"/>
        </w:rPr>
        <w:t>taxes</w:t>
      </w:r>
      <w:r>
        <w:rPr>
          <w:color w:val="231F20"/>
          <w:spacing w:val="-21"/>
          <w:w w:val="85"/>
        </w:rPr>
        <w:t xml:space="preserve"> </w:t>
      </w:r>
      <w:r>
        <w:rPr>
          <w:color w:val="231F20"/>
          <w:w w:val="85"/>
        </w:rPr>
        <w:t>due</w:t>
      </w:r>
      <w:r>
        <w:rPr>
          <w:color w:val="231F20"/>
          <w:spacing w:val="-21"/>
          <w:w w:val="85"/>
        </w:rPr>
        <w:t xml:space="preserve"> </w:t>
      </w:r>
      <w:r>
        <w:rPr>
          <w:color w:val="231F20"/>
          <w:w w:val="85"/>
        </w:rPr>
        <w:t>on</w:t>
      </w:r>
      <w:r>
        <w:rPr>
          <w:color w:val="231F20"/>
          <w:spacing w:val="-22"/>
          <w:w w:val="85"/>
        </w:rPr>
        <w:t xml:space="preserve"> </w:t>
      </w:r>
      <w:r>
        <w:rPr>
          <w:color w:val="231F20"/>
          <w:w w:val="85"/>
        </w:rPr>
        <w:t>this</w:t>
      </w:r>
      <w:r>
        <w:rPr>
          <w:color w:val="231F20"/>
          <w:spacing w:val="-21"/>
          <w:w w:val="85"/>
        </w:rPr>
        <w:t xml:space="preserve"> </w:t>
      </w:r>
      <w:r>
        <w:rPr>
          <w:color w:val="231F20"/>
          <w:w w:val="85"/>
        </w:rPr>
        <w:t>assignment.</w:t>
      </w:r>
      <w:r>
        <w:rPr>
          <w:color w:val="231F20"/>
          <w:spacing w:val="-24"/>
          <w:w w:val="85"/>
        </w:rPr>
        <w:t xml:space="preserve"> </w:t>
      </w:r>
      <w:r>
        <w:rPr>
          <w:color w:val="231F20"/>
          <w:spacing w:val="-3"/>
          <w:w w:val="85"/>
        </w:rPr>
        <w:t>Buyer’s</w:t>
      </w:r>
      <w:r>
        <w:rPr>
          <w:color w:val="231F20"/>
          <w:spacing w:val="-21"/>
          <w:w w:val="85"/>
        </w:rPr>
        <w:t xml:space="preserve"> </w:t>
      </w:r>
      <w:r>
        <w:rPr>
          <w:color w:val="231F20"/>
          <w:w w:val="85"/>
        </w:rPr>
        <w:t xml:space="preserve">ap- </w:t>
      </w:r>
      <w:proofErr w:type="spellStart"/>
      <w:r>
        <w:rPr>
          <w:color w:val="231F20"/>
          <w:w w:val="85"/>
        </w:rPr>
        <w:t>proval</w:t>
      </w:r>
      <w:proofErr w:type="spellEnd"/>
      <w:r>
        <w:rPr>
          <w:color w:val="231F20"/>
          <w:spacing w:val="-19"/>
          <w:w w:val="85"/>
        </w:rPr>
        <w:t xml:space="preserve"> </w:t>
      </w:r>
      <w:r>
        <w:rPr>
          <w:color w:val="231F20"/>
          <w:w w:val="85"/>
        </w:rPr>
        <w:t>shall</w:t>
      </w:r>
      <w:r>
        <w:rPr>
          <w:color w:val="231F20"/>
          <w:spacing w:val="-18"/>
          <w:w w:val="85"/>
        </w:rPr>
        <w:t xml:space="preserve"> </w:t>
      </w:r>
      <w:r>
        <w:rPr>
          <w:color w:val="231F20"/>
          <w:w w:val="85"/>
        </w:rPr>
        <w:t>be</w:t>
      </w:r>
      <w:r>
        <w:rPr>
          <w:color w:val="231F20"/>
          <w:spacing w:val="-19"/>
          <w:w w:val="85"/>
        </w:rPr>
        <w:t xml:space="preserve"> </w:t>
      </w:r>
      <w:r>
        <w:rPr>
          <w:color w:val="231F20"/>
          <w:w w:val="85"/>
        </w:rPr>
        <w:t>obtained</w:t>
      </w:r>
      <w:r>
        <w:rPr>
          <w:color w:val="231F20"/>
          <w:spacing w:val="-18"/>
          <w:w w:val="85"/>
        </w:rPr>
        <w:t xml:space="preserve"> </w:t>
      </w:r>
      <w:r>
        <w:rPr>
          <w:color w:val="231F20"/>
          <w:w w:val="85"/>
        </w:rPr>
        <w:t>for</w:t>
      </w:r>
      <w:r>
        <w:rPr>
          <w:color w:val="231F20"/>
          <w:spacing w:val="-19"/>
          <w:w w:val="85"/>
        </w:rPr>
        <w:t xml:space="preserve"> </w:t>
      </w:r>
      <w:r>
        <w:rPr>
          <w:color w:val="231F20"/>
          <w:w w:val="85"/>
        </w:rPr>
        <w:t>any</w:t>
      </w:r>
      <w:r>
        <w:rPr>
          <w:color w:val="231F20"/>
          <w:spacing w:val="-18"/>
          <w:w w:val="85"/>
        </w:rPr>
        <w:t xml:space="preserve"> </w:t>
      </w:r>
      <w:r>
        <w:rPr>
          <w:color w:val="231F20"/>
          <w:w w:val="85"/>
        </w:rPr>
        <w:t>increases</w:t>
      </w:r>
      <w:r>
        <w:rPr>
          <w:color w:val="231F20"/>
          <w:spacing w:val="-19"/>
          <w:w w:val="85"/>
        </w:rPr>
        <w:t xml:space="preserve"> </w:t>
      </w:r>
      <w:r>
        <w:rPr>
          <w:color w:val="231F20"/>
          <w:w w:val="85"/>
        </w:rPr>
        <w:t>in</w:t>
      </w:r>
      <w:r>
        <w:rPr>
          <w:color w:val="231F20"/>
          <w:spacing w:val="-18"/>
          <w:w w:val="85"/>
        </w:rPr>
        <w:t xml:space="preserve"> </w:t>
      </w:r>
      <w:r>
        <w:rPr>
          <w:color w:val="231F20"/>
          <w:w w:val="85"/>
        </w:rPr>
        <w:t>fees</w:t>
      </w:r>
      <w:r>
        <w:rPr>
          <w:color w:val="231F20"/>
          <w:spacing w:val="-19"/>
          <w:w w:val="85"/>
        </w:rPr>
        <w:t xml:space="preserve"> </w:t>
      </w:r>
      <w:r>
        <w:rPr>
          <w:color w:val="231F20"/>
          <w:w w:val="85"/>
        </w:rPr>
        <w:t>or</w:t>
      </w:r>
      <w:r>
        <w:rPr>
          <w:color w:val="231F20"/>
          <w:spacing w:val="-18"/>
          <w:w w:val="85"/>
        </w:rPr>
        <w:t xml:space="preserve"> </w:t>
      </w:r>
      <w:r>
        <w:rPr>
          <w:color w:val="231F20"/>
          <w:w w:val="85"/>
        </w:rPr>
        <w:t>expenses</w:t>
      </w:r>
      <w:r>
        <w:rPr>
          <w:color w:val="231F20"/>
          <w:spacing w:val="-19"/>
          <w:w w:val="85"/>
        </w:rPr>
        <w:t xml:space="preserve"> </w:t>
      </w:r>
      <w:r>
        <w:rPr>
          <w:color w:val="231F20"/>
          <w:w w:val="85"/>
        </w:rPr>
        <w:t>that</w:t>
      </w:r>
      <w:r>
        <w:rPr>
          <w:color w:val="231F20"/>
          <w:spacing w:val="-18"/>
          <w:w w:val="85"/>
        </w:rPr>
        <w:t xml:space="preserve"> </w:t>
      </w:r>
      <w:r>
        <w:rPr>
          <w:color w:val="231F20"/>
          <w:w w:val="85"/>
        </w:rPr>
        <w:t>exceed</w:t>
      </w:r>
      <w:r>
        <w:rPr>
          <w:color w:val="231F20"/>
          <w:spacing w:val="-19"/>
          <w:w w:val="85"/>
        </w:rPr>
        <w:t xml:space="preserve"> </w:t>
      </w:r>
      <w:r>
        <w:rPr>
          <w:color w:val="231F20"/>
          <w:w w:val="85"/>
        </w:rPr>
        <w:t xml:space="preserve">the </w:t>
      </w:r>
      <w:r>
        <w:rPr>
          <w:color w:val="231F20"/>
          <w:w w:val="90"/>
        </w:rPr>
        <w:t>original</w:t>
      </w:r>
      <w:r>
        <w:rPr>
          <w:color w:val="231F20"/>
          <w:spacing w:val="-11"/>
          <w:w w:val="90"/>
        </w:rPr>
        <w:t xml:space="preserve"> </w:t>
      </w:r>
      <w:r>
        <w:rPr>
          <w:color w:val="231F20"/>
          <w:w w:val="90"/>
        </w:rPr>
        <w:t>estimate</w:t>
      </w:r>
      <w:r>
        <w:rPr>
          <w:color w:val="231F20"/>
          <w:spacing w:val="-11"/>
          <w:w w:val="90"/>
        </w:rPr>
        <w:t xml:space="preserve"> </w:t>
      </w:r>
      <w:r>
        <w:rPr>
          <w:color w:val="231F20"/>
          <w:w w:val="90"/>
        </w:rPr>
        <w:t>by</w:t>
      </w:r>
      <w:r>
        <w:rPr>
          <w:color w:val="231F20"/>
          <w:spacing w:val="-11"/>
          <w:w w:val="90"/>
        </w:rPr>
        <w:t xml:space="preserve"> </w:t>
      </w:r>
      <w:r>
        <w:rPr>
          <w:color w:val="231F20"/>
          <w:w w:val="90"/>
        </w:rPr>
        <w:t>10%</w:t>
      </w:r>
      <w:r>
        <w:rPr>
          <w:color w:val="231F20"/>
          <w:spacing w:val="-11"/>
          <w:w w:val="90"/>
        </w:rPr>
        <w:t xml:space="preserve"> </w:t>
      </w:r>
      <w:r>
        <w:rPr>
          <w:color w:val="231F20"/>
          <w:w w:val="90"/>
        </w:rPr>
        <w:t>or</w:t>
      </w:r>
      <w:r>
        <w:rPr>
          <w:color w:val="231F20"/>
          <w:spacing w:val="-10"/>
          <w:w w:val="90"/>
        </w:rPr>
        <w:t xml:space="preserve"> </w:t>
      </w:r>
      <w:r>
        <w:rPr>
          <w:color w:val="231F20"/>
          <w:w w:val="90"/>
        </w:rPr>
        <w:t>more.</w:t>
      </w:r>
    </w:p>
    <w:p w14:paraId="4D743B63" w14:textId="77777777" w:rsidR="002B3568" w:rsidRDefault="002B3568">
      <w:pPr>
        <w:pStyle w:val="BodyText"/>
        <w:spacing w:before="4"/>
      </w:pPr>
    </w:p>
    <w:p w14:paraId="7F173368" w14:textId="77777777" w:rsidR="002B3568" w:rsidRDefault="0016020C">
      <w:pPr>
        <w:pStyle w:val="Heading2"/>
        <w:numPr>
          <w:ilvl w:val="0"/>
          <w:numId w:val="2"/>
        </w:numPr>
        <w:tabs>
          <w:tab w:val="left" w:pos="260"/>
        </w:tabs>
        <w:rPr>
          <w:rFonts w:ascii="Arial"/>
        </w:rPr>
      </w:pPr>
      <w:r>
        <w:rPr>
          <w:rFonts w:ascii="Arial"/>
          <w:color w:val="231F20"/>
          <w:w w:val="95"/>
        </w:rPr>
        <w:t>Cancellation</w:t>
      </w:r>
    </w:p>
    <w:p w14:paraId="381C12F2" w14:textId="77777777" w:rsidR="002B3568" w:rsidRDefault="0016020C">
      <w:pPr>
        <w:pStyle w:val="BodyText"/>
        <w:spacing w:before="9" w:line="249" w:lineRule="auto"/>
        <w:ind w:left="119" w:right="41"/>
        <w:jc w:val="both"/>
      </w:pPr>
      <w:r>
        <w:rPr>
          <w:color w:val="231F20"/>
          <w:w w:val="85"/>
        </w:rPr>
        <w:t>In</w:t>
      </w:r>
      <w:r>
        <w:rPr>
          <w:color w:val="231F20"/>
          <w:spacing w:val="-8"/>
          <w:w w:val="85"/>
        </w:rPr>
        <w:t xml:space="preserve"> </w:t>
      </w:r>
      <w:r>
        <w:rPr>
          <w:color w:val="231F20"/>
          <w:w w:val="85"/>
        </w:rPr>
        <w:t>the</w:t>
      </w:r>
      <w:r>
        <w:rPr>
          <w:color w:val="231F20"/>
          <w:spacing w:val="-7"/>
          <w:w w:val="85"/>
        </w:rPr>
        <w:t xml:space="preserve"> </w:t>
      </w:r>
      <w:r>
        <w:rPr>
          <w:color w:val="231F20"/>
          <w:w w:val="85"/>
        </w:rPr>
        <w:t>event</w:t>
      </w:r>
      <w:r>
        <w:rPr>
          <w:color w:val="231F20"/>
          <w:spacing w:val="-7"/>
          <w:w w:val="85"/>
        </w:rPr>
        <w:t xml:space="preserve"> </w:t>
      </w:r>
      <w:r>
        <w:rPr>
          <w:color w:val="231F20"/>
          <w:w w:val="85"/>
        </w:rPr>
        <w:t>of</w:t>
      </w:r>
      <w:r>
        <w:rPr>
          <w:color w:val="231F20"/>
          <w:spacing w:val="-3"/>
          <w:w w:val="85"/>
        </w:rPr>
        <w:t xml:space="preserve"> </w:t>
      </w:r>
      <w:r>
        <w:rPr>
          <w:color w:val="231F20"/>
          <w:w w:val="85"/>
        </w:rPr>
        <w:t>cancellation</w:t>
      </w:r>
      <w:r>
        <w:rPr>
          <w:color w:val="231F20"/>
          <w:spacing w:val="-8"/>
          <w:w w:val="85"/>
        </w:rPr>
        <w:t xml:space="preserve"> </w:t>
      </w:r>
      <w:r>
        <w:rPr>
          <w:color w:val="231F20"/>
          <w:w w:val="85"/>
        </w:rPr>
        <w:t>of</w:t>
      </w:r>
      <w:r>
        <w:rPr>
          <w:color w:val="231F20"/>
          <w:spacing w:val="-3"/>
          <w:w w:val="85"/>
        </w:rPr>
        <w:t xml:space="preserve"> </w:t>
      </w:r>
      <w:r>
        <w:rPr>
          <w:color w:val="231F20"/>
          <w:w w:val="85"/>
        </w:rPr>
        <w:t>this</w:t>
      </w:r>
      <w:r>
        <w:rPr>
          <w:color w:val="231F20"/>
          <w:spacing w:val="-7"/>
          <w:w w:val="85"/>
        </w:rPr>
        <w:t xml:space="preserve"> </w:t>
      </w:r>
      <w:r>
        <w:rPr>
          <w:color w:val="231F20"/>
          <w:w w:val="85"/>
        </w:rPr>
        <w:t>assignment,</w:t>
      </w:r>
      <w:r>
        <w:rPr>
          <w:color w:val="231F20"/>
          <w:spacing w:val="-11"/>
          <w:w w:val="85"/>
        </w:rPr>
        <w:t xml:space="preserve"> </w:t>
      </w:r>
      <w:r>
        <w:rPr>
          <w:color w:val="231F20"/>
          <w:w w:val="85"/>
        </w:rPr>
        <w:t>ownership</w:t>
      </w:r>
      <w:r>
        <w:rPr>
          <w:color w:val="231F20"/>
          <w:spacing w:val="-7"/>
          <w:w w:val="85"/>
        </w:rPr>
        <w:t xml:space="preserve"> </w:t>
      </w:r>
      <w:r>
        <w:rPr>
          <w:color w:val="231F20"/>
          <w:w w:val="85"/>
        </w:rPr>
        <w:t>of</w:t>
      </w:r>
      <w:r>
        <w:rPr>
          <w:color w:val="231F20"/>
          <w:spacing w:val="-3"/>
          <w:w w:val="85"/>
        </w:rPr>
        <w:t xml:space="preserve"> </w:t>
      </w:r>
      <w:r>
        <w:rPr>
          <w:color w:val="231F20"/>
          <w:w w:val="85"/>
        </w:rPr>
        <w:t>all</w:t>
      </w:r>
      <w:r>
        <w:rPr>
          <w:color w:val="231F20"/>
          <w:spacing w:val="-7"/>
          <w:w w:val="85"/>
        </w:rPr>
        <w:t xml:space="preserve"> </w:t>
      </w:r>
      <w:r>
        <w:rPr>
          <w:color w:val="231F20"/>
          <w:w w:val="85"/>
        </w:rPr>
        <w:t>copyrights and</w:t>
      </w:r>
      <w:r>
        <w:rPr>
          <w:color w:val="231F20"/>
          <w:spacing w:val="-7"/>
          <w:w w:val="85"/>
        </w:rPr>
        <w:t xml:space="preserve"> </w:t>
      </w:r>
      <w:r>
        <w:rPr>
          <w:color w:val="231F20"/>
          <w:w w:val="85"/>
        </w:rPr>
        <w:t>the</w:t>
      </w:r>
      <w:r>
        <w:rPr>
          <w:color w:val="231F20"/>
          <w:spacing w:val="-6"/>
          <w:w w:val="85"/>
        </w:rPr>
        <w:t xml:space="preserve"> </w:t>
      </w:r>
      <w:r>
        <w:rPr>
          <w:color w:val="231F20"/>
          <w:w w:val="85"/>
        </w:rPr>
        <w:t>original</w:t>
      </w:r>
      <w:r>
        <w:rPr>
          <w:color w:val="231F20"/>
          <w:spacing w:val="-6"/>
          <w:w w:val="85"/>
        </w:rPr>
        <w:t xml:space="preserve"> </w:t>
      </w:r>
      <w:r>
        <w:rPr>
          <w:color w:val="231F20"/>
          <w:w w:val="85"/>
        </w:rPr>
        <w:t>artwork</w:t>
      </w:r>
      <w:r>
        <w:rPr>
          <w:color w:val="231F20"/>
          <w:spacing w:val="-6"/>
          <w:w w:val="85"/>
        </w:rPr>
        <w:t xml:space="preserve"> </w:t>
      </w:r>
      <w:r>
        <w:rPr>
          <w:color w:val="231F20"/>
          <w:w w:val="85"/>
        </w:rPr>
        <w:t>shall</w:t>
      </w:r>
      <w:r>
        <w:rPr>
          <w:color w:val="231F20"/>
          <w:spacing w:val="-6"/>
          <w:w w:val="85"/>
        </w:rPr>
        <w:t xml:space="preserve"> </w:t>
      </w:r>
      <w:r>
        <w:rPr>
          <w:color w:val="231F20"/>
          <w:w w:val="85"/>
        </w:rPr>
        <w:t>be</w:t>
      </w:r>
      <w:r>
        <w:rPr>
          <w:color w:val="231F20"/>
          <w:spacing w:val="-7"/>
          <w:w w:val="85"/>
        </w:rPr>
        <w:t xml:space="preserve"> </w:t>
      </w:r>
      <w:r>
        <w:rPr>
          <w:color w:val="231F20"/>
          <w:w w:val="85"/>
        </w:rPr>
        <w:t>retained</w:t>
      </w:r>
      <w:r>
        <w:rPr>
          <w:color w:val="231F20"/>
          <w:spacing w:val="-6"/>
          <w:w w:val="85"/>
        </w:rPr>
        <w:t xml:space="preserve"> </w:t>
      </w:r>
      <w:r>
        <w:rPr>
          <w:color w:val="231F20"/>
          <w:w w:val="85"/>
        </w:rPr>
        <w:t>by</w:t>
      </w:r>
      <w:r>
        <w:rPr>
          <w:color w:val="231F20"/>
          <w:spacing w:val="-6"/>
          <w:w w:val="85"/>
        </w:rPr>
        <w:t xml:space="preserve"> </w:t>
      </w:r>
      <w:r>
        <w:rPr>
          <w:color w:val="231F20"/>
          <w:w w:val="85"/>
        </w:rPr>
        <w:t>the</w:t>
      </w:r>
      <w:r>
        <w:rPr>
          <w:color w:val="231F20"/>
          <w:spacing w:val="-8"/>
          <w:w w:val="85"/>
        </w:rPr>
        <w:t xml:space="preserve"> </w:t>
      </w:r>
      <w:r>
        <w:rPr>
          <w:color w:val="231F20"/>
          <w:w w:val="85"/>
        </w:rPr>
        <w:t>Artist;</w:t>
      </w:r>
      <w:r>
        <w:rPr>
          <w:color w:val="231F20"/>
          <w:spacing w:val="-8"/>
          <w:w w:val="85"/>
        </w:rPr>
        <w:t xml:space="preserve"> </w:t>
      </w:r>
      <w:r>
        <w:rPr>
          <w:color w:val="231F20"/>
          <w:w w:val="85"/>
        </w:rPr>
        <w:t>Buyer</w:t>
      </w:r>
      <w:r>
        <w:rPr>
          <w:color w:val="231F20"/>
          <w:spacing w:val="-6"/>
          <w:w w:val="85"/>
        </w:rPr>
        <w:t xml:space="preserve"> </w:t>
      </w:r>
      <w:r>
        <w:rPr>
          <w:color w:val="231F20"/>
          <w:w w:val="85"/>
        </w:rPr>
        <w:t>shall</w:t>
      </w:r>
      <w:r>
        <w:rPr>
          <w:color w:val="231F20"/>
          <w:spacing w:val="-6"/>
          <w:w w:val="85"/>
        </w:rPr>
        <w:t xml:space="preserve"> </w:t>
      </w:r>
      <w:r>
        <w:rPr>
          <w:color w:val="231F20"/>
          <w:w w:val="85"/>
        </w:rPr>
        <w:t>return originals</w:t>
      </w:r>
      <w:r>
        <w:rPr>
          <w:color w:val="231F20"/>
          <w:spacing w:val="-5"/>
          <w:w w:val="85"/>
        </w:rPr>
        <w:t xml:space="preserve"> </w:t>
      </w:r>
      <w:r>
        <w:rPr>
          <w:color w:val="231F20"/>
          <w:w w:val="85"/>
        </w:rPr>
        <w:t>and</w:t>
      </w:r>
      <w:r>
        <w:rPr>
          <w:color w:val="231F20"/>
          <w:spacing w:val="-5"/>
          <w:w w:val="85"/>
        </w:rPr>
        <w:t xml:space="preserve"> </w:t>
      </w:r>
      <w:r>
        <w:rPr>
          <w:color w:val="231F20"/>
          <w:w w:val="85"/>
        </w:rPr>
        <w:t>all</w:t>
      </w:r>
      <w:r>
        <w:rPr>
          <w:color w:val="231F20"/>
          <w:spacing w:val="-5"/>
          <w:w w:val="85"/>
        </w:rPr>
        <w:t xml:space="preserve"> </w:t>
      </w:r>
      <w:r>
        <w:rPr>
          <w:color w:val="231F20"/>
          <w:w w:val="85"/>
        </w:rPr>
        <w:t>copies</w:t>
      </w:r>
      <w:r>
        <w:rPr>
          <w:color w:val="231F20"/>
          <w:spacing w:val="-5"/>
          <w:w w:val="85"/>
        </w:rPr>
        <w:t xml:space="preserve"> </w:t>
      </w:r>
      <w:r>
        <w:rPr>
          <w:color w:val="231F20"/>
          <w:w w:val="85"/>
        </w:rPr>
        <w:t>thereof</w:t>
      </w:r>
      <w:r>
        <w:rPr>
          <w:color w:val="231F20"/>
          <w:spacing w:val="-1"/>
          <w:w w:val="85"/>
        </w:rPr>
        <w:t xml:space="preserve"> </w:t>
      </w:r>
      <w:r>
        <w:rPr>
          <w:color w:val="231F20"/>
          <w:w w:val="85"/>
        </w:rPr>
        <w:t>to</w:t>
      </w:r>
      <w:r>
        <w:rPr>
          <w:color w:val="231F20"/>
          <w:spacing w:val="-8"/>
          <w:w w:val="85"/>
        </w:rPr>
        <w:t xml:space="preserve"> </w:t>
      </w:r>
      <w:r>
        <w:rPr>
          <w:color w:val="231F20"/>
          <w:w w:val="85"/>
        </w:rPr>
        <w:t>Artist,</w:t>
      </w:r>
      <w:r>
        <w:rPr>
          <w:color w:val="231F20"/>
          <w:spacing w:val="-9"/>
          <w:w w:val="85"/>
        </w:rPr>
        <w:t xml:space="preserve"> </w:t>
      </w:r>
      <w:r>
        <w:rPr>
          <w:color w:val="231F20"/>
          <w:w w:val="85"/>
        </w:rPr>
        <w:t>and</w:t>
      </w:r>
      <w:r>
        <w:rPr>
          <w:color w:val="231F20"/>
          <w:spacing w:val="-5"/>
          <w:w w:val="85"/>
        </w:rPr>
        <w:t xml:space="preserve"> </w:t>
      </w:r>
      <w:r>
        <w:rPr>
          <w:color w:val="231F20"/>
          <w:w w:val="85"/>
        </w:rPr>
        <w:t>permanently</w:t>
      </w:r>
      <w:r>
        <w:rPr>
          <w:color w:val="231F20"/>
          <w:spacing w:val="-5"/>
          <w:w w:val="85"/>
        </w:rPr>
        <w:t xml:space="preserve"> </w:t>
      </w:r>
      <w:r>
        <w:rPr>
          <w:color w:val="231F20"/>
          <w:w w:val="85"/>
        </w:rPr>
        <w:t>delete</w:t>
      </w:r>
      <w:r>
        <w:rPr>
          <w:color w:val="231F20"/>
          <w:spacing w:val="-4"/>
          <w:w w:val="85"/>
        </w:rPr>
        <w:t xml:space="preserve"> </w:t>
      </w:r>
      <w:r>
        <w:rPr>
          <w:color w:val="231F20"/>
          <w:w w:val="85"/>
        </w:rPr>
        <w:t>all</w:t>
      </w:r>
      <w:r>
        <w:rPr>
          <w:color w:val="231F20"/>
          <w:spacing w:val="-5"/>
          <w:w w:val="85"/>
        </w:rPr>
        <w:t xml:space="preserve"> </w:t>
      </w:r>
      <w:r>
        <w:rPr>
          <w:color w:val="231F20"/>
          <w:w w:val="85"/>
        </w:rPr>
        <w:t>digital copies</w:t>
      </w:r>
      <w:r>
        <w:rPr>
          <w:color w:val="231F20"/>
          <w:spacing w:val="-14"/>
          <w:w w:val="85"/>
        </w:rPr>
        <w:t xml:space="preserve"> </w:t>
      </w:r>
      <w:r>
        <w:rPr>
          <w:color w:val="231F20"/>
          <w:w w:val="85"/>
        </w:rPr>
        <w:t>thereof;</w:t>
      </w:r>
      <w:r>
        <w:rPr>
          <w:color w:val="231F20"/>
          <w:spacing w:val="-15"/>
          <w:w w:val="85"/>
        </w:rPr>
        <w:t xml:space="preserve"> </w:t>
      </w:r>
      <w:r>
        <w:rPr>
          <w:color w:val="231F20"/>
          <w:w w:val="85"/>
        </w:rPr>
        <w:t>and</w:t>
      </w:r>
      <w:r>
        <w:rPr>
          <w:color w:val="231F20"/>
          <w:spacing w:val="-13"/>
          <w:w w:val="85"/>
        </w:rPr>
        <w:t xml:space="preserve"> </w:t>
      </w:r>
      <w:r>
        <w:rPr>
          <w:color w:val="231F20"/>
          <w:w w:val="85"/>
        </w:rPr>
        <w:t>a</w:t>
      </w:r>
      <w:r>
        <w:rPr>
          <w:color w:val="231F20"/>
          <w:spacing w:val="-13"/>
          <w:w w:val="85"/>
        </w:rPr>
        <w:t xml:space="preserve"> </w:t>
      </w:r>
      <w:r>
        <w:rPr>
          <w:color w:val="231F20"/>
          <w:w w:val="85"/>
        </w:rPr>
        <w:t>cancellation</w:t>
      </w:r>
      <w:r>
        <w:rPr>
          <w:color w:val="231F20"/>
          <w:spacing w:val="-14"/>
          <w:w w:val="85"/>
        </w:rPr>
        <w:t xml:space="preserve"> </w:t>
      </w:r>
      <w:r>
        <w:rPr>
          <w:color w:val="231F20"/>
          <w:w w:val="85"/>
        </w:rPr>
        <w:t>fee</w:t>
      </w:r>
      <w:r>
        <w:rPr>
          <w:color w:val="231F20"/>
          <w:spacing w:val="-13"/>
          <w:w w:val="85"/>
        </w:rPr>
        <w:t xml:space="preserve"> </w:t>
      </w:r>
      <w:r>
        <w:rPr>
          <w:color w:val="231F20"/>
          <w:w w:val="85"/>
        </w:rPr>
        <w:t>for</w:t>
      </w:r>
      <w:r>
        <w:rPr>
          <w:color w:val="231F20"/>
          <w:spacing w:val="-13"/>
          <w:w w:val="85"/>
        </w:rPr>
        <w:t xml:space="preserve"> </w:t>
      </w:r>
      <w:r>
        <w:rPr>
          <w:color w:val="231F20"/>
          <w:w w:val="85"/>
        </w:rPr>
        <w:t>work</w:t>
      </w:r>
      <w:r>
        <w:rPr>
          <w:color w:val="231F20"/>
          <w:spacing w:val="-13"/>
          <w:w w:val="85"/>
        </w:rPr>
        <w:t xml:space="preserve"> </w:t>
      </w:r>
      <w:r>
        <w:rPr>
          <w:color w:val="231F20"/>
          <w:w w:val="85"/>
        </w:rPr>
        <w:t>completed,</w:t>
      </w:r>
      <w:r>
        <w:rPr>
          <w:color w:val="231F20"/>
          <w:spacing w:val="-18"/>
          <w:w w:val="85"/>
        </w:rPr>
        <w:t xml:space="preserve"> </w:t>
      </w:r>
      <w:r>
        <w:rPr>
          <w:color w:val="231F20"/>
          <w:w w:val="85"/>
        </w:rPr>
        <w:t>based</w:t>
      </w:r>
      <w:r>
        <w:rPr>
          <w:color w:val="231F20"/>
          <w:spacing w:val="-13"/>
          <w:w w:val="85"/>
        </w:rPr>
        <w:t xml:space="preserve"> </w:t>
      </w:r>
      <w:r>
        <w:rPr>
          <w:color w:val="231F20"/>
          <w:w w:val="85"/>
        </w:rPr>
        <w:t>on</w:t>
      </w:r>
      <w:r>
        <w:rPr>
          <w:color w:val="231F20"/>
          <w:spacing w:val="-13"/>
          <w:w w:val="85"/>
        </w:rPr>
        <w:t xml:space="preserve"> </w:t>
      </w:r>
      <w:r>
        <w:rPr>
          <w:color w:val="231F20"/>
          <w:w w:val="85"/>
        </w:rPr>
        <w:t>the</w:t>
      </w:r>
      <w:r>
        <w:rPr>
          <w:color w:val="231F20"/>
          <w:spacing w:val="-14"/>
          <w:w w:val="85"/>
        </w:rPr>
        <w:t xml:space="preserve"> </w:t>
      </w:r>
      <w:r>
        <w:rPr>
          <w:color w:val="231F20"/>
          <w:w w:val="85"/>
        </w:rPr>
        <w:t xml:space="preserve">con- </w:t>
      </w:r>
      <w:r>
        <w:rPr>
          <w:color w:val="231F20"/>
          <w:w w:val="90"/>
        </w:rPr>
        <w:t>tract</w:t>
      </w:r>
      <w:r>
        <w:rPr>
          <w:color w:val="231F20"/>
          <w:spacing w:val="-25"/>
          <w:w w:val="90"/>
        </w:rPr>
        <w:t xml:space="preserve"> </w:t>
      </w:r>
      <w:r>
        <w:rPr>
          <w:color w:val="231F20"/>
          <w:w w:val="90"/>
        </w:rPr>
        <w:t>price</w:t>
      </w:r>
      <w:r>
        <w:rPr>
          <w:color w:val="231F20"/>
          <w:spacing w:val="-25"/>
          <w:w w:val="90"/>
        </w:rPr>
        <w:t xml:space="preserve"> </w:t>
      </w:r>
      <w:r>
        <w:rPr>
          <w:color w:val="231F20"/>
          <w:w w:val="90"/>
        </w:rPr>
        <w:t>and</w:t>
      </w:r>
      <w:r>
        <w:rPr>
          <w:color w:val="231F20"/>
          <w:spacing w:val="-24"/>
          <w:w w:val="90"/>
        </w:rPr>
        <w:t xml:space="preserve"> </w:t>
      </w:r>
      <w:r>
        <w:rPr>
          <w:color w:val="231F20"/>
          <w:w w:val="90"/>
        </w:rPr>
        <w:t>expenses</w:t>
      </w:r>
      <w:r>
        <w:rPr>
          <w:color w:val="231F20"/>
          <w:spacing w:val="-25"/>
          <w:w w:val="90"/>
        </w:rPr>
        <w:t xml:space="preserve"> </w:t>
      </w:r>
      <w:r>
        <w:rPr>
          <w:color w:val="231F20"/>
          <w:w w:val="90"/>
        </w:rPr>
        <w:t>already</w:t>
      </w:r>
      <w:r>
        <w:rPr>
          <w:color w:val="231F20"/>
          <w:spacing w:val="-25"/>
          <w:w w:val="90"/>
        </w:rPr>
        <w:t xml:space="preserve"> </w:t>
      </w:r>
      <w:r>
        <w:rPr>
          <w:color w:val="231F20"/>
          <w:w w:val="90"/>
        </w:rPr>
        <w:t>incurred,</w:t>
      </w:r>
      <w:r>
        <w:rPr>
          <w:color w:val="231F20"/>
          <w:spacing w:val="-27"/>
          <w:w w:val="90"/>
        </w:rPr>
        <w:t xml:space="preserve"> </w:t>
      </w:r>
      <w:r>
        <w:rPr>
          <w:color w:val="231F20"/>
          <w:w w:val="90"/>
        </w:rPr>
        <w:t>shall</w:t>
      </w:r>
      <w:r>
        <w:rPr>
          <w:color w:val="231F20"/>
          <w:spacing w:val="-24"/>
          <w:w w:val="90"/>
        </w:rPr>
        <w:t xml:space="preserve"> </w:t>
      </w:r>
      <w:r>
        <w:rPr>
          <w:color w:val="231F20"/>
          <w:w w:val="90"/>
        </w:rPr>
        <w:t>be</w:t>
      </w:r>
      <w:r>
        <w:rPr>
          <w:color w:val="231F20"/>
          <w:spacing w:val="-25"/>
          <w:w w:val="90"/>
        </w:rPr>
        <w:t xml:space="preserve"> </w:t>
      </w:r>
      <w:r>
        <w:rPr>
          <w:color w:val="231F20"/>
          <w:w w:val="90"/>
        </w:rPr>
        <w:t>paid</w:t>
      </w:r>
      <w:r>
        <w:rPr>
          <w:color w:val="231F20"/>
          <w:spacing w:val="-24"/>
          <w:w w:val="90"/>
        </w:rPr>
        <w:t xml:space="preserve"> </w:t>
      </w:r>
      <w:r>
        <w:rPr>
          <w:color w:val="231F20"/>
          <w:w w:val="90"/>
        </w:rPr>
        <w:t>by</w:t>
      </w:r>
      <w:r>
        <w:rPr>
          <w:color w:val="231F20"/>
          <w:spacing w:val="-25"/>
          <w:w w:val="90"/>
        </w:rPr>
        <w:t xml:space="preserve"> </w:t>
      </w:r>
      <w:r>
        <w:rPr>
          <w:color w:val="231F20"/>
          <w:w w:val="90"/>
        </w:rPr>
        <w:t>the</w:t>
      </w:r>
      <w:r>
        <w:rPr>
          <w:color w:val="231F20"/>
          <w:spacing w:val="-25"/>
          <w:w w:val="90"/>
        </w:rPr>
        <w:t xml:space="preserve"> </w:t>
      </w:r>
      <w:r>
        <w:rPr>
          <w:color w:val="231F20"/>
          <w:spacing w:val="-3"/>
          <w:w w:val="90"/>
        </w:rPr>
        <w:t>Buyer.</w:t>
      </w:r>
    </w:p>
    <w:p w14:paraId="280F92A0" w14:textId="77777777" w:rsidR="002B3568" w:rsidRDefault="002B3568">
      <w:pPr>
        <w:pStyle w:val="BodyText"/>
        <w:spacing w:before="4"/>
      </w:pPr>
    </w:p>
    <w:p w14:paraId="7878CD40" w14:textId="77777777" w:rsidR="002B3568" w:rsidRDefault="0016020C">
      <w:pPr>
        <w:pStyle w:val="Heading2"/>
        <w:numPr>
          <w:ilvl w:val="0"/>
          <w:numId w:val="2"/>
        </w:numPr>
        <w:tabs>
          <w:tab w:val="left" w:pos="260"/>
        </w:tabs>
        <w:rPr>
          <w:rFonts w:ascii="Arial"/>
        </w:rPr>
      </w:pPr>
      <w:r>
        <w:rPr>
          <w:rFonts w:ascii="Arial"/>
          <w:color w:val="231F20"/>
          <w:w w:val="95"/>
        </w:rPr>
        <w:t>Ownership of</w:t>
      </w:r>
      <w:r>
        <w:rPr>
          <w:rFonts w:ascii="Arial"/>
          <w:color w:val="231F20"/>
          <w:spacing w:val="-12"/>
          <w:w w:val="95"/>
        </w:rPr>
        <w:t xml:space="preserve"> </w:t>
      </w:r>
      <w:r>
        <w:rPr>
          <w:rFonts w:ascii="Arial"/>
          <w:color w:val="231F20"/>
          <w:w w:val="95"/>
        </w:rPr>
        <w:t>Artwork</w:t>
      </w:r>
    </w:p>
    <w:p w14:paraId="4D671B3E" w14:textId="77777777" w:rsidR="002B3568" w:rsidRDefault="0016020C">
      <w:pPr>
        <w:pStyle w:val="BodyText"/>
        <w:spacing w:before="9" w:line="249" w:lineRule="auto"/>
        <w:ind w:left="119" w:right="41"/>
        <w:jc w:val="both"/>
      </w:pPr>
      <w:r>
        <w:rPr>
          <w:color w:val="231F20"/>
          <w:w w:val="90"/>
        </w:rPr>
        <w:t>The</w:t>
      </w:r>
      <w:r>
        <w:rPr>
          <w:color w:val="231F20"/>
          <w:spacing w:val="-23"/>
          <w:w w:val="90"/>
        </w:rPr>
        <w:t xml:space="preserve"> </w:t>
      </w:r>
      <w:r>
        <w:rPr>
          <w:color w:val="231F20"/>
          <w:w w:val="90"/>
        </w:rPr>
        <w:t>Artist</w:t>
      </w:r>
      <w:r>
        <w:rPr>
          <w:color w:val="231F20"/>
          <w:spacing w:val="-22"/>
          <w:w w:val="90"/>
        </w:rPr>
        <w:t xml:space="preserve"> </w:t>
      </w:r>
      <w:r>
        <w:rPr>
          <w:color w:val="231F20"/>
          <w:w w:val="90"/>
        </w:rPr>
        <w:t>retains</w:t>
      </w:r>
      <w:r>
        <w:rPr>
          <w:color w:val="231F20"/>
          <w:spacing w:val="-22"/>
          <w:w w:val="90"/>
        </w:rPr>
        <w:t xml:space="preserve"> </w:t>
      </w:r>
      <w:r>
        <w:rPr>
          <w:color w:val="231F20"/>
          <w:w w:val="90"/>
        </w:rPr>
        <w:t>ownership</w:t>
      </w:r>
      <w:r>
        <w:rPr>
          <w:color w:val="231F20"/>
          <w:spacing w:val="-21"/>
          <w:w w:val="90"/>
        </w:rPr>
        <w:t xml:space="preserve"> </w:t>
      </w:r>
      <w:r>
        <w:rPr>
          <w:color w:val="231F20"/>
          <w:w w:val="90"/>
        </w:rPr>
        <w:t>of</w:t>
      </w:r>
      <w:r>
        <w:rPr>
          <w:color w:val="231F20"/>
          <w:spacing w:val="-20"/>
          <w:w w:val="90"/>
        </w:rPr>
        <w:t xml:space="preserve"> </w:t>
      </w:r>
      <w:r>
        <w:rPr>
          <w:color w:val="231F20"/>
          <w:w w:val="90"/>
        </w:rPr>
        <w:t>all</w:t>
      </w:r>
      <w:r>
        <w:rPr>
          <w:color w:val="231F20"/>
          <w:spacing w:val="-21"/>
          <w:w w:val="90"/>
        </w:rPr>
        <w:t xml:space="preserve"> </w:t>
      </w:r>
      <w:r>
        <w:rPr>
          <w:color w:val="231F20"/>
          <w:w w:val="90"/>
        </w:rPr>
        <w:t>original</w:t>
      </w:r>
      <w:r>
        <w:rPr>
          <w:color w:val="231F20"/>
          <w:spacing w:val="-22"/>
          <w:w w:val="90"/>
        </w:rPr>
        <w:t xml:space="preserve"> </w:t>
      </w:r>
      <w:r>
        <w:rPr>
          <w:color w:val="231F20"/>
          <w:w w:val="90"/>
        </w:rPr>
        <w:t>artwork,</w:t>
      </w:r>
      <w:r>
        <w:rPr>
          <w:color w:val="231F20"/>
          <w:spacing w:val="-24"/>
          <w:w w:val="90"/>
        </w:rPr>
        <w:t xml:space="preserve"> </w:t>
      </w:r>
      <w:r>
        <w:rPr>
          <w:color w:val="231F20"/>
          <w:w w:val="90"/>
        </w:rPr>
        <w:t>whether</w:t>
      </w:r>
      <w:r>
        <w:rPr>
          <w:color w:val="231F20"/>
          <w:spacing w:val="-21"/>
          <w:w w:val="90"/>
        </w:rPr>
        <w:t xml:space="preserve"> </w:t>
      </w:r>
      <w:r>
        <w:rPr>
          <w:color w:val="231F20"/>
          <w:w w:val="90"/>
        </w:rPr>
        <w:t xml:space="preserve">preliminary </w:t>
      </w:r>
      <w:r>
        <w:rPr>
          <w:color w:val="231F20"/>
          <w:w w:val="85"/>
        </w:rPr>
        <w:t>or</w:t>
      </w:r>
      <w:r>
        <w:rPr>
          <w:color w:val="231F20"/>
          <w:spacing w:val="-18"/>
          <w:w w:val="85"/>
        </w:rPr>
        <w:t xml:space="preserve"> </w:t>
      </w:r>
      <w:r>
        <w:rPr>
          <w:color w:val="231F20"/>
          <w:w w:val="85"/>
        </w:rPr>
        <w:t>final,</w:t>
      </w:r>
      <w:r>
        <w:rPr>
          <w:color w:val="231F20"/>
          <w:spacing w:val="-20"/>
          <w:w w:val="85"/>
        </w:rPr>
        <w:t xml:space="preserve"> </w:t>
      </w:r>
      <w:r>
        <w:rPr>
          <w:color w:val="231F20"/>
          <w:w w:val="85"/>
        </w:rPr>
        <w:t>and</w:t>
      </w:r>
      <w:r>
        <w:rPr>
          <w:color w:val="231F20"/>
          <w:spacing w:val="-17"/>
          <w:w w:val="85"/>
        </w:rPr>
        <w:t xml:space="preserve"> </w:t>
      </w:r>
      <w:r>
        <w:rPr>
          <w:color w:val="231F20"/>
          <w:w w:val="85"/>
        </w:rPr>
        <w:t>the</w:t>
      </w:r>
      <w:r>
        <w:rPr>
          <w:color w:val="231F20"/>
          <w:spacing w:val="-17"/>
          <w:w w:val="85"/>
        </w:rPr>
        <w:t xml:space="preserve"> </w:t>
      </w:r>
      <w:r>
        <w:rPr>
          <w:color w:val="231F20"/>
          <w:w w:val="85"/>
        </w:rPr>
        <w:t>Buyer</w:t>
      </w:r>
      <w:r>
        <w:rPr>
          <w:color w:val="231F20"/>
          <w:spacing w:val="-17"/>
          <w:w w:val="85"/>
        </w:rPr>
        <w:t xml:space="preserve"> </w:t>
      </w:r>
      <w:r>
        <w:rPr>
          <w:color w:val="231F20"/>
          <w:w w:val="85"/>
        </w:rPr>
        <w:t>shall</w:t>
      </w:r>
      <w:r>
        <w:rPr>
          <w:color w:val="231F20"/>
          <w:spacing w:val="-17"/>
          <w:w w:val="85"/>
        </w:rPr>
        <w:t xml:space="preserve"> </w:t>
      </w:r>
      <w:r>
        <w:rPr>
          <w:color w:val="231F20"/>
          <w:w w:val="85"/>
        </w:rPr>
        <w:t>return</w:t>
      </w:r>
      <w:r>
        <w:rPr>
          <w:color w:val="231F20"/>
          <w:spacing w:val="-17"/>
          <w:w w:val="85"/>
        </w:rPr>
        <w:t xml:space="preserve"> </w:t>
      </w:r>
      <w:r>
        <w:rPr>
          <w:color w:val="231F20"/>
          <w:w w:val="85"/>
        </w:rPr>
        <w:t>such</w:t>
      </w:r>
      <w:r>
        <w:rPr>
          <w:color w:val="231F20"/>
          <w:spacing w:val="-17"/>
          <w:w w:val="85"/>
        </w:rPr>
        <w:t xml:space="preserve"> </w:t>
      </w:r>
      <w:r>
        <w:rPr>
          <w:color w:val="231F20"/>
          <w:w w:val="85"/>
        </w:rPr>
        <w:t>artwork,</w:t>
      </w:r>
      <w:r>
        <w:rPr>
          <w:color w:val="231F20"/>
          <w:spacing w:val="-21"/>
          <w:w w:val="85"/>
        </w:rPr>
        <w:t xml:space="preserve"> </w:t>
      </w:r>
      <w:r>
        <w:rPr>
          <w:color w:val="231F20"/>
          <w:w w:val="85"/>
        </w:rPr>
        <w:t>and</w:t>
      </w:r>
      <w:r>
        <w:rPr>
          <w:color w:val="231F20"/>
          <w:spacing w:val="-17"/>
          <w:w w:val="85"/>
        </w:rPr>
        <w:t xml:space="preserve"> </w:t>
      </w:r>
      <w:r>
        <w:rPr>
          <w:color w:val="231F20"/>
          <w:w w:val="85"/>
        </w:rPr>
        <w:t>all</w:t>
      </w:r>
      <w:r>
        <w:rPr>
          <w:color w:val="231F20"/>
          <w:spacing w:val="-17"/>
          <w:w w:val="85"/>
        </w:rPr>
        <w:t xml:space="preserve"> </w:t>
      </w:r>
      <w:r>
        <w:rPr>
          <w:color w:val="231F20"/>
          <w:w w:val="85"/>
        </w:rPr>
        <w:t>copies</w:t>
      </w:r>
      <w:r>
        <w:rPr>
          <w:color w:val="231F20"/>
          <w:spacing w:val="-17"/>
          <w:w w:val="85"/>
        </w:rPr>
        <w:t xml:space="preserve"> </w:t>
      </w:r>
      <w:r>
        <w:rPr>
          <w:color w:val="231F20"/>
          <w:w w:val="85"/>
        </w:rPr>
        <w:t>thereof,</w:t>
      </w:r>
      <w:r>
        <w:rPr>
          <w:color w:val="231F20"/>
          <w:spacing w:val="-20"/>
          <w:w w:val="85"/>
        </w:rPr>
        <w:t xml:space="preserve"> </w:t>
      </w:r>
      <w:r>
        <w:rPr>
          <w:color w:val="231F20"/>
          <w:w w:val="85"/>
        </w:rPr>
        <w:t>and shall</w:t>
      </w:r>
      <w:r>
        <w:rPr>
          <w:color w:val="231F20"/>
          <w:spacing w:val="-10"/>
          <w:w w:val="85"/>
        </w:rPr>
        <w:t xml:space="preserve"> </w:t>
      </w:r>
      <w:r>
        <w:rPr>
          <w:color w:val="231F20"/>
          <w:w w:val="85"/>
        </w:rPr>
        <w:t>permanently</w:t>
      </w:r>
      <w:r>
        <w:rPr>
          <w:color w:val="231F20"/>
          <w:spacing w:val="-10"/>
          <w:w w:val="85"/>
        </w:rPr>
        <w:t xml:space="preserve"> </w:t>
      </w:r>
      <w:r>
        <w:rPr>
          <w:color w:val="231F20"/>
          <w:w w:val="85"/>
        </w:rPr>
        <w:t>delete</w:t>
      </w:r>
      <w:r>
        <w:rPr>
          <w:color w:val="231F20"/>
          <w:spacing w:val="-10"/>
          <w:w w:val="85"/>
        </w:rPr>
        <w:t xml:space="preserve"> </w:t>
      </w:r>
      <w:r>
        <w:rPr>
          <w:color w:val="231F20"/>
          <w:w w:val="85"/>
        </w:rPr>
        <w:t>all</w:t>
      </w:r>
      <w:r>
        <w:rPr>
          <w:color w:val="231F20"/>
          <w:spacing w:val="-10"/>
          <w:w w:val="85"/>
        </w:rPr>
        <w:t xml:space="preserve"> </w:t>
      </w:r>
      <w:r>
        <w:rPr>
          <w:color w:val="231F20"/>
          <w:w w:val="85"/>
        </w:rPr>
        <w:t>digital</w:t>
      </w:r>
      <w:r>
        <w:rPr>
          <w:color w:val="231F20"/>
          <w:spacing w:val="-10"/>
          <w:w w:val="85"/>
        </w:rPr>
        <w:t xml:space="preserve"> </w:t>
      </w:r>
      <w:r>
        <w:rPr>
          <w:color w:val="231F20"/>
          <w:w w:val="85"/>
        </w:rPr>
        <w:t>copies</w:t>
      </w:r>
      <w:r>
        <w:rPr>
          <w:color w:val="231F20"/>
          <w:spacing w:val="-10"/>
          <w:w w:val="85"/>
        </w:rPr>
        <w:t xml:space="preserve"> </w:t>
      </w:r>
      <w:r>
        <w:rPr>
          <w:color w:val="231F20"/>
          <w:w w:val="85"/>
        </w:rPr>
        <w:t>thereof,</w:t>
      </w:r>
      <w:r>
        <w:rPr>
          <w:color w:val="231F20"/>
          <w:spacing w:val="-13"/>
          <w:w w:val="85"/>
        </w:rPr>
        <w:t xml:space="preserve"> </w:t>
      </w:r>
      <w:r>
        <w:rPr>
          <w:color w:val="231F20"/>
          <w:w w:val="85"/>
        </w:rPr>
        <w:t>within</w:t>
      </w:r>
      <w:r>
        <w:rPr>
          <w:color w:val="231F20"/>
          <w:spacing w:val="-10"/>
          <w:w w:val="85"/>
        </w:rPr>
        <w:t xml:space="preserve"> </w:t>
      </w:r>
      <w:r>
        <w:rPr>
          <w:color w:val="231F20"/>
          <w:w w:val="85"/>
        </w:rPr>
        <w:t>30</w:t>
      </w:r>
      <w:r>
        <w:rPr>
          <w:color w:val="231F20"/>
          <w:spacing w:val="-9"/>
          <w:w w:val="85"/>
        </w:rPr>
        <w:t xml:space="preserve"> </w:t>
      </w:r>
      <w:r>
        <w:rPr>
          <w:color w:val="231F20"/>
          <w:w w:val="85"/>
        </w:rPr>
        <w:t>days</w:t>
      </w:r>
      <w:r>
        <w:rPr>
          <w:color w:val="231F20"/>
          <w:spacing w:val="-10"/>
          <w:w w:val="85"/>
        </w:rPr>
        <w:t xml:space="preserve"> </w:t>
      </w:r>
      <w:r>
        <w:rPr>
          <w:color w:val="231F20"/>
          <w:w w:val="85"/>
        </w:rPr>
        <w:t>of</w:t>
      </w:r>
      <w:r>
        <w:rPr>
          <w:color w:val="231F20"/>
          <w:spacing w:val="-6"/>
          <w:w w:val="85"/>
        </w:rPr>
        <w:t xml:space="preserve"> </w:t>
      </w:r>
      <w:r>
        <w:rPr>
          <w:color w:val="231F20"/>
          <w:w w:val="85"/>
        </w:rPr>
        <w:t>the</w:t>
      </w:r>
      <w:r>
        <w:rPr>
          <w:color w:val="231F20"/>
          <w:spacing w:val="-10"/>
          <w:w w:val="85"/>
        </w:rPr>
        <w:t xml:space="preserve"> </w:t>
      </w:r>
      <w:r>
        <w:rPr>
          <w:color w:val="231F20"/>
          <w:w w:val="85"/>
        </w:rPr>
        <w:t xml:space="preserve">ex- </w:t>
      </w:r>
      <w:proofErr w:type="spellStart"/>
      <w:r>
        <w:rPr>
          <w:color w:val="231F20"/>
          <w:w w:val="95"/>
        </w:rPr>
        <w:t>piration</w:t>
      </w:r>
      <w:proofErr w:type="spellEnd"/>
      <w:r>
        <w:rPr>
          <w:color w:val="231F20"/>
          <w:spacing w:val="-15"/>
          <w:w w:val="95"/>
        </w:rPr>
        <w:t xml:space="preserve"> </w:t>
      </w:r>
      <w:r>
        <w:rPr>
          <w:color w:val="231F20"/>
          <w:w w:val="95"/>
        </w:rPr>
        <w:t>of</w:t>
      </w:r>
      <w:r>
        <w:rPr>
          <w:color w:val="231F20"/>
          <w:spacing w:val="-10"/>
          <w:w w:val="95"/>
        </w:rPr>
        <w:t xml:space="preserve"> </w:t>
      </w:r>
      <w:r>
        <w:rPr>
          <w:color w:val="231F20"/>
          <w:spacing w:val="-3"/>
          <w:w w:val="95"/>
        </w:rPr>
        <w:t>Buyer’s</w:t>
      </w:r>
      <w:r>
        <w:rPr>
          <w:color w:val="231F20"/>
          <w:spacing w:val="-15"/>
          <w:w w:val="95"/>
        </w:rPr>
        <w:t xml:space="preserve"> </w:t>
      </w:r>
      <w:r>
        <w:rPr>
          <w:color w:val="231F20"/>
          <w:w w:val="95"/>
        </w:rPr>
        <w:t>usage</w:t>
      </w:r>
      <w:r>
        <w:rPr>
          <w:color w:val="231F20"/>
          <w:spacing w:val="-15"/>
          <w:w w:val="95"/>
        </w:rPr>
        <w:t xml:space="preserve"> </w:t>
      </w:r>
      <w:r>
        <w:rPr>
          <w:color w:val="231F20"/>
          <w:w w:val="95"/>
        </w:rPr>
        <w:t>rights.</w:t>
      </w:r>
    </w:p>
    <w:p w14:paraId="078CF145" w14:textId="77777777" w:rsidR="002B3568" w:rsidRDefault="002B3568">
      <w:pPr>
        <w:pStyle w:val="BodyText"/>
        <w:spacing w:before="4"/>
      </w:pPr>
    </w:p>
    <w:p w14:paraId="45108C14" w14:textId="77777777" w:rsidR="002B3568" w:rsidRDefault="0016020C">
      <w:pPr>
        <w:pStyle w:val="Heading2"/>
        <w:numPr>
          <w:ilvl w:val="0"/>
          <w:numId w:val="2"/>
        </w:numPr>
        <w:tabs>
          <w:tab w:val="left" w:pos="260"/>
        </w:tabs>
        <w:rPr>
          <w:rFonts w:ascii="Arial"/>
        </w:rPr>
      </w:pPr>
      <w:r>
        <w:rPr>
          <w:rFonts w:ascii="Arial"/>
          <w:color w:val="231F20"/>
          <w:w w:val="90"/>
        </w:rPr>
        <w:t>Credit</w:t>
      </w:r>
      <w:r>
        <w:rPr>
          <w:rFonts w:ascii="Arial"/>
          <w:color w:val="231F20"/>
          <w:spacing w:val="-3"/>
          <w:w w:val="90"/>
        </w:rPr>
        <w:t xml:space="preserve"> </w:t>
      </w:r>
      <w:r>
        <w:rPr>
          <w:rFonts w:ascii="Arial"/>
          <w:color w:val="231F20"/>
          <w:w w:val="90"/>
        </w:rPr>
        <w:t>Lines</w:t>
      </w:r>
    </w:p>
    <w:p w14:paraId="26DAB4F5" w14:textId="77777777" w:rsidR="002B3568" w:rsidRDefault="0016020C">
      <w:pPr>
        <w:pStyle w:val="BodyText"/>
        <w:spacing w:before="9" w:line="249" w:lineRule="auto"/>
        <w:ind w:left="119" w:right="38"/>
        <w:jc w:val="both"/>
      </w:pPr>
      <w:r>
        <w:rPr>
          <w:color w:val="231F20"/>
          <w:w w:val="85"/>
        </w:rPr>
        <w:t>The</w:t>
      </w:r>
      <w:r>
        <w:rPr>
          <w:color w:val="231F20"/>
          <w:spacing w:val="-13"/>
          <w:w w:val="85"/>
        </w:rPr>
        <w:t xml:space="preserve"> </w:t>
      </w:r>
      <w:r>
        <w:rPr>
          <w:color w:val="231F20"/>
          <w:w w:val="85"/>
        </w:rPr>
        <w:t>Buyer</w:t>
      </w:r>
      <w:r>
        <w:rPr>
          <w:color w:val="231F20"/>
          <w:spacing w:val="-12"/>
          <w:w w:val="85"/>
        </w:rPr>
        <w:t xml:space="preserve"> </w:t>
      </w:r>
      <w:r>
        <w:rPr>
          <w:color w:val="231F20"/>
          <w:w w:val="85"/>
        </w:rPr>
        <w:t>shall</w:t>
      </w:r>
      <w:r>
        <w:rPr>
          <w:color w:val="231F20"/>
          <w:spacing w:val="-12"/>
          <w:w w:val="85"/>
        </w:rPr>
        <w:t xml:space="preserve"> </w:t>
      </w:r>
      <w:r>
        <w:rPr>
          <w:color w:val="231F20"/>
          <w:w w:val="85"/>
        </w:rPr>
        <w:t>give</w:t>
      </w:r>
      <w:r>
        <w:rPr>
          <w:color w:val="231F20"/>
          <w:spacing w:val="-15"/>
          <w:w w:val="85"/>
        </w:rPr>
        <w:t xml:space="preserve"> </w:t>
      </w:r>
      <w:r>
        <w:rPr>
          <w:color w:val="231F20"/>
          <w:w w:val="85"/>
        </w:rPr>
        <w:t>Artist</w:t>
      </w:r>
      <w:r>
        <w:rPr>
          <w:color w:val="231F20"/>
          <w:spacing w:val="-12"/>
          <w:w w:val="85"/>
        </w:rPr>
        <w:t xml:space="preserve"> </w:t>
      </w:r>
      <w:r>
        <w:rPr>
          <w:color w:val="231F20"/>
          <w:w w:val="85"/>
        </w:rPr>
        <w:t>and</w:t>
      </w:r>
      <w:r>
        <w:rPr>
          <w:color w:val="231F20"/>
          <w:spacing w:val="-12"/>
          <w:w w:val="85"/>
        </w:rPr>
        <w:t xml:space="preserve"> </w:t>
      </w:r>
      <w:r>
        <w:rPr>
          <w:color w:val="231F20"/>
          <w:w w:val="85"/>
        </w:rPr>
        <w:t>any</w:t>
      </w:r>
      <w:r>
        <w:rPr>
          <w:color w:val="231F20"/>
          <w:spacing w:val="-12"/>
          <w:w w:val="85"/>
        </w:rPr>
        <w:t xml:space="preserve"> </w:t>
      </w:r>
      <w:r>
        <w:rPr>
          <w:color w:val="231F20"/>
          <w:w w:val="85"/>
        </w:rPr>
        <w:t>other</w:t>
      </w:r>
      <w:r>
        <w:rPr>
          <w:color w:val="231F20"/>
          <w:spacing w:val="-13"/>
          <w:w w:val="85"/>
        </w:rPr>
        <w:t xml:space="preserve"> </w:t>
      </w:r>
      <w:r>
        <w:rPr>
          <w:color w:val="231F20"/>
          <w:w w:val="85"/>
        </w:rPr>
        <w:t>creators</w:t>
      </w:r>
      <w:r>
        <w:rPr>
          <w:color w:val="231F20"/>
          <w:spacing w:val="-12"/>
          <w:w w:val="85"/>
        </w:rPr>
        <w:t xml:space="preserve"> </w:t>
      </w:r>
      <w:r>
        <w:rPr>
          <w:color w:val="231F20"/>
          <w:w w:val="85"/>
        </w:rPr>
        <w:t>a</w:t>
      </w:r>
      <w:r>
        <w:rPr>
          <w:color w:val="231F20"/>
          <w:spacing w:val="-12"/>
          <w:w w:val="85"/>
        </w:rPr>
        <w:t xml:space="preserve"> </w:t>
      </w:r>
      <w:r>
        <w:rPr>
          <w:color w:val="231F20"/>
          <w:w w:val="85"/>
        </w:rPr>
        <w:t>credit</w:t>
      </w:r>
      <w:r>
        <w:rPr>
          <w:color w:val="231F20"/>
          <w:spacing w:val="-12"/>
          <w:w w:val="85"/>
        </w:rPr>
        <w:t xml:space="preserve"> </w:t>
      </w:r>
      <w:r>
        <w:rPr>
          <w:color w:val="231F20"/>
          <w:w w:val="85"/>
        </w:rPr>
        <w:t>line</w:t>
      </w:r>
      <w:r>
        <w:rPr>
          <w:color w:val="231F20"/>
          <w:spacing w:val="-12"/>
          <w:w w:val="85"/>
        </w:rPr>
        <w:t xml:space="preserve"> </w:t>
      </w:r>
      <w:r>
        <w:rPr>
          <w:color w:val="231F20"/>
          <w:w w:val="85"/>
        </w:rPr>
        <w:t>with</w:t>
      </w:r>
      <w:r>
        <w:rPr>
          <w:color w:val="231F20"/>
          <w:spacing w:val="-13"/>
          <w:w w:val="85"/>
        </w:rPr>
        <w:t xml:space="preserve"> </w:t>
      </w:r>
      <w:r>
        <w:rPr>
          <w:color w:val="231F20"/>
          <w:w w:val="85"/>
        </w:rPr>
        <w:t>any</w:t>
      </w:r>
      <w:r>
        <w:rPr>
          <w:color w:val="231F20"/>
          <w:spacing w:val="-12"/>
          <w:w w:val="85"/>
        </w:rPr>
        <w:t xml:space="preserve"> </w:t>
      </w:r>
      <w:proofErr w:type="spellStart"/>
      <w:r>
        <w:rPr>
          <w:color w:val="231F20"/>
          <w:w w:val="85"/>
        </w:rPr>
        <w:t>edi</w:t>
      </w:r>
      <w:proofErr w:type="spellEnd"/>
      <w:r>
        <w:rPr>
          <w:color w:val="231F20"/>
          <w:w w:val="85"/>
        </w:rPr>
        <w:t xml:space="preserve">- </w:t>
      </w:r>
      <w:proofErr w:type="spellStart"/>
      <w:r>
        <w:rPr>
          <w:color w:val="231F20"/>
          <w:w w:val="90"/>
        </w:rPr>
        <w:t>torial</w:t>
      </w:r>
      <w:proofErr w:type="spellEnd"/>
      <w:r>
        <w:rPr>
          <w:color w:val="231F20"/>
          <w:spacing w:val="-29"/>
          <w:w w:val="90"/>
        </w:rPr>
        <w:t xml:space="preserve"> </w:t>
      </w:r>
      <w:r>
        <w:rPr>
          <w:color w:val="231F20"/>
          <w:w w:val="90"/>
        </w:rPr>
        <w:t>usage.</w:t>
      </w:r>
      <w:r>
        <w:rPr>
          <w:color w:val="231F20"/>
          <w:spacing w:val="-30"/>
          <w:w w:val="90"/>
        </w:rPr>
        <w:t xml:space="preserve"> </w:t>
      </w:r>
      <w:r>
        <w:rPr>
          <w:color w:val="231F20"/>
          <w:w w:val="90"/>
        </w:rPr>
        <w:t>If</w:t>
      </w:r>
      <w:r>
        <w:rPr>
          <w:color w:val="231F20"/>
          <w:spacing w:val="-26"/>
          <w:w w:val="90"/>
        </w:rPr>
        <w:t xml:space="preserve"> </w:t>
      </w:r>
      <w:r>
        <w:rPr>
          <w:color w:val="231F20"/>
          <w:w w:val="90"/>
        </w:rPr>
        <w:t>similar</w:t>
      </w:r>
      <w:r>
        <w:rPr>
          <w:color w:val="231F20"/>
          <w:spacing w:val="-28"/>
          <w:w w:val="90"/>
        </w:rPr>
        <w:t xml:space="preserve"> </w:t>
      </w:r>
      <w:r>
        <w:rPr>
          <w:color w:val="231F20"/>
          <w:w w:val="90"/>
        </w:rPr>
        <w:t>credit</w:t>
      </w:r>
      <w:r>
        <w:rPr>
          <w:color w:val="231F20"/>
          <w:spacing w:val="-29"/>
          <w:w w:val="90"/>
        </w:rPr>
        <w:t xml:space="preserve"> </w:t>
      </w:r>
      <w:r>
        <w:rPr>
          <w:color w:val="231F20"/>
          <w:w w:val="90"/>
        </w:rPr>
        <w:t>lines</w:t>
      </w:r>
      <w:r>
        <w:rPr>
          <w:color w:val="231F20"/>
          <w:spacing w:val="-28"/>
          <w:w w:val="90"/>
        </w:rPr>
        <w:t xml:space="preserve"> </w:t>
      </w:r>
      <w:r>
        <w:rPr>
          <w:color w:val="231F20"/>
          <w:w w:val="90"/>
        </w:rPr>
        <w:t>are</w:t>
      </w:r>
      <w:r>
        <w:rPr>
          <w:color w:val="231F20"/>
          <w:spacing w:val="-28"/>
          <w:w w:val="90"/>
        </w:rPr>
        <w:t xml:space="preserve"> </w:t>
      </w:r>
      <w:r>
        <w:rPr>
          <w:color w:val="231F20"/>
          <w:w w:val="90"/>
        </w:rPr>
        <w:t>to</w:t>
      </w:r>
      <w:r>
        <w:rPr>
          <w:color w:val="231F20"/>
          <w:spacing w:val="-29"/>
          <w:w w:val="90"/>
        </w:rPr>
        <w:t xml:space="preserve"> </w:t>
      </w:r>
      <w:r>
        <w:rPr>
          <w:color w:val="231F20"/>
          <w:w w:val="90"/>
        </w:rPr>
        <w:t>be</w:t>
      </w:r>
      <w:r>
        <w:rPr>
          <w:color w:val="231F20"/>
          <w:spacing w:val="-28"/>
          <w:w w:val="90"/>
        </w:rPr>
        <w:t xml:space="preserve"> </w:t>
      </w:r>
      <w:r>
        <w:rPr>
          <w:color w:val="231F20"/>
          <w:w w:val="90"/>
        </w:rPr>
        <w:t>given</w:t>
      </w:r>
      <w:r>
        <w:rPr>
          <w:color w:val="231F20"/>
          <w:spacing w:val="-28"/>
          <w:w w:val="90"/>
        </w:rPr>
        <w:t xml:space="preserve"> </w:t>
      </w:r>
      <w:r>
        <w:rPr>
          <w:color w:val="231F20"/>
          <w:w w:val="90"/>
        </w:rPr>
        <w:t>with</w:t>
      </w:r>
      <w:r>
        <w:rPr>
          <w:color w:val="231F20"/>
          <w:spacing w:val="-28"/>
          <w:w w:val="90"/>
        </w:rPr>
        <w:t xml:space="preserve"> </w:t>
      </w:r>
      <w:r>
        <w:rPr>
          <w:color w:val="231F20"/>
          <w:w w:val="90"/>
        </w:rPr>
        <w:t>other</w:t>
      </w:r>
      <w:r>
        <w:rPr>
          <w:color w:val="231F20"/>
          <w:spacing w:val="-28"/>
          <w:w w:val="90"/>
        </w:rPr>
        <w:t xml:space="preserve"> </w:t>
      </w:r>
      <w:r>
        <w:rPr>
          <w:color w:val="231F20"/>
          <w:w w:val="90"/>
        </w:rPr>
        <w:t>types</w:t>
      </w:r>
      <w:r>
        <w:rPr>
          <w:color w:val="231F20"/>
          <w:spacing w:val="-29"/>
          <w:w w:val="90"/>
        </w:rPr>
        <w:t xml:space="preserve"> </w:t>
      </w:r>
      <w:r>
        <w:rPr>
          <w:color w:val="231F20"/>
          <w:w w:val="90"/>
        </w:rPr>
        <w:t>of</w:t>
      </w:r>
      <w:r>
        <w:rPr>
          <w:color w:val="231F20"/>
          <w:spacing w:val="-26"/>
          <w:w w:val="90"/>
        </w:rPr>
        <w:t xml:space="preserve"> </w:t>
      </w:r>
      <w:r>
        <w:rPr>
          <w:color w:val="231F20"/>
          <w:w w:val="90"/>
        </w:rPr>
        <w:t xml:space="preserve">usage, </w:t>
      </w:r>
      <w:r>
        <w:rPr>
          <w:color w:val="231F20"/>
          <w:w w:val="95"/>
        </w:rPr>
        <w:t>it</w:t>
      </w:r>
      <w:r>
        <w:rPr>
          <w:color w:val="231F20"/>
          <w:spacing w:val="-15"/>
          <w:w w:val="95"/>
        </w:rPr>
        <w:t xml:space="preserve"> </w:t>
      </w:r>
      <w:r>
        <w:rPr>
          <w:color w:val="231F20"/>
          <w:w w:val="95"/>
        </w:rPr>
        <w:t>must</w:t>
      </w:r>
      <w:r>
        <w:rPr>
          <w:color w:val="231F20"/>
          <w:spacing w:val="-14"/>
          <w:w w:val="95"/>
        </w:rPr>
        <w:t xml:space="preserve"> </w:t>
      </w:r>
      <w:r>
        <w:rPr>
          <w:color w:val="231F20"/>
          <w:w w:val="95"/>
        </w:rPr>
        <w:t>be</w:t>
      </w:r>
      <w:r>
        <w:rPr>
          <w:color w:val="231F20"/>
          <w:spacing w:val="-14"/>
          <w:w w:val="95"/>
        </w:rPr>
        <w:t xml:space="preserve"> </w:t>
      </w:r>
      <w:r>
        <w:rPr>
          <w:color w:val="231F20"/>
          <w:w w:val="95"/>
        </w:rPr>
        <w:t>so</w:t>
      </w:r>
      <w:r>
        <w:rPr>
          <w:color w:val="231F20"/>
          <w:spacing w:val="-14"/>
          <w:w w:val="95"/>
        </w:rPr>
        <w:t xml:space="preserve"> </w:t>
      </w:r>
      <w:r>
        <w:rPr>
          <w:color w:val="231F20"/>
          <w:w w:val="95"/>
        </w:rPr>
        <w:t>indicated</w:t>
      </w:r>
      <w:r>
        <w:rPr>
          <w:color w:val="231F20"/>
          <w:spacing w:val="-15"/>
          <w:w w:val="95"/>
        </w:rPr>
        <w:t xml:space="preserve"> </w:t>
      </w:r>
      <w:r>
        <w:rPr>
          <w:color w:val="231F20"/>
          <w:w w:val="95"/>
        </w:rPr>
        <w:t>here:</w:t>
      </w:r>
    </w:p>
    <w:p w14:paraId="2F5CDEBE" w14:textId="77777777" w:rsidR="002B3568" w:rsidRDefault="0016020C">
      <w:pPr>
        <w:pStyle w:val="BodyText"/>
        <w:rPr>
          <w:sz w:val="18"/>
        </w:rPr>
      </w:pPr>
      <w:r>
        <w:br w:type="column"/>
      </w:r>
    </w:p>
    <w:p w14:paraId="18D9DA4B" w14:textId="77777777" w:rsidR="002B3568" w:rsidRDefault="002B3568">
      <w:pPr>
        <w:pStyle w:val="BodyText"/>
        <w:spacing w:before="4"/>
        <w:rPr>
          <w:sz w:val="17"/>
        </w:rPr>
      </w:pPr>
    </w:p>
    <w:p w14:paraId="78983CB8" w14:textId="77777777" w:rsidR="002B3568" w:rsidRDefault="0016020C">
      <w:pPr>
        <w:pStyle w:val="Heading2"/>
        <w:spacing w:before="1"/>
        <w:ind w:left="119"/>
        <w:rPr>
          <w:rFonts w:ascii="Arial"/>
        </w:rPr>
      </w:pPr>
      <w:r>
        <w:rPr>
          <w:rFonts w:ascii="Arial"/>
          <w:color w:val="231F20"/>
        </w:rPr>
        <w:t>10. Warranty of Originality</w:t>
      </w:r>
    </w:p>
    <w:p w14:paraId="035E5802" w14:textId="77777777" w:rsidR="002B3568" w:rsidRDefault="0016020C">
      <w:pPr>
        <w:pStyle w:val="BodyText"/>
        <w:spacing w:before="14" w:line="244" w:lineRule="auto"/>
        <w:ind w:left="148" w:right="110"/>
        <w:jc w:val="both"/>
      </w:pPr>
      <w:r>
        <w:rPr>
          <w:color w:val="231F20"/>
          <w:w w:val="90"/>
        </w:rPr>
        <w:t>The</w:t>
      </w:r>
      <w:r>
        <w:rPr>
          <w:color w:val="231F20"/>
          <w:spacing w:val="-27"/>
          <w:w w:val="90"/>
        </w:rPr>
        <w:t xml:space="preserve"> </w:t>
      </w:r>
      <w:r>
        <w:rPr>
          <w:color w:val="231F20"/>
          <w:w w:val="90"/>
        </w:rPr>
        <w:t>Artist</w:t>
      </w:r>
      <w:r>
        <w:rPr>
          <w:color w:val="231F20"/>
          <w:spacing w:val="-26"/>
          <w:w w:val="90"/>
        </w:rPr>
        <w:t xml:space="preserve"> </w:t>
      </w:r>
      <w:r>
        <w:rPr>
          <w:color w:val="231F20"/>
          <w:w w:val="90"/>
        </w:rPr>
        <w:t>warrants</w:t>
      </w:r>
      <w:r>
        <w:rPr>
          <w:color w:val="231F20"/>
          <w:spacing w:val="-25"/>
          <w:w w:val="90"/>
        </w:rPr>
        <w:t xml:space="preserve"> </w:t>
      </w:r>
      <w:r>
        <w:rPr>
          <w:color w:val="231F20"/>
          <w:w w:val="90"/>
        </w:rPr>
        <w:t>and</w:t>
      </w:r>
      <w:r>
        <w:rPr>
          <w:color w:val="231F20"/>
          <w:spacing w:val="-26"/>
          <w:w w:val="90"/>
        </w:rPr>
        <w:t xml:space="preserve"> </w:t>
      </w:r>
      <w:r>
        <w:rPr>
          <w:color w:val="231F20"/>
          <w:w w:val="90"/>
        </w:rPr>
        <w:t>represents</w:t>
      </w:r>
      <w:r>
        <w:rPr>
          <w:color w:val="231F20"/>
          <w:spacing w:val="-26"/>
          <w:w w:val="90"/>
        </w:rPr>
        <w:t xml:space="preserve"> </w:t>
      </w:r>
      <w:r>
        <w:rPr>
          <w:color w:val="231F20"/>
          <w:w w:val="90"/>
        </w:rPr>
        <w:t>that,</w:t>
      </w:r>
      <w:r>
        <w:rPr>
          <w:color w:val="231F20"/>
          <w:spacing w:val="-27"/>
          <w:w w:val="90"/>
        </w:rPr>
        <w:t xml:space="preserve"> </w:t>
      </w:r>
      <w:r>
        <w:rPr>
          <w:color w:val="231F20"/>
          <w:w w:val="90"/>
        </w:rPr>
        <w:t>to</w:t>
      </w:r>
      <w:r>
        <w:rPr>
          <w:color w:val="231F20"/>
          <w:spacing w:val="-26"/>
          <w:w w:val="90"/>
        </w:rPr>
        <w:t xml:space="preserve"> </w:t>
      </w:r>
      <w:r>
        <w:rPr>
          <w:color w:val="231F20"/>
          <w:w w:val="90"/>
        </w:rPr>
        <w:t>the</w:t>
      </w:r>
      <w:r>
        <w:rPr>
          <w:color w:val="231F20"/>
          <w:spacing w:val="-25"/>
          <w:w w:val="90"/>
        </w:rPr>
        <w:t xml:space="preserve"> </w:t>
      </w:r>
      <w:r>
        <w:rPr>
          <w:color w:val="231F20"/>
          <w:w w:val="90"/>
        </w:rPr>
        <w:t>best</w:t>
      </w:r>
      <w:r>
        <w:rPr>
          <w:color w:val="231F20"/>
          <w:spacing w:val="-26"/>
          <w:w w:val="90"/>
        </w:rPr>
        <w:t xml:space="preserve"> </w:t>
      </w:r>
      <w:r>
        <w:rPr>
          <w:color w:val="231F20"/>
          <w:w w:val="90"/>
        </w:rPr>
        <w:t>of</w:t>
      </w:r>
      <w:r>
        <w:rPr>
          <w:color w:val="231F20"/>
          <w:spacing w:val="-24"/>
          <w:w w:val="90"/>
        </w:rPr>
        <w:t xml:space="preserve"> </w:t>
      </w:r>
      <w:r>
        <w:rPr>
          <w:color w:val="231F20"/>
          <w:w w:val="90"/>
        </w:rPr>
        <w:t>his/her</w:t>
      </w:r>
      <w:r>
        <w:rPr>
          <w:color w:val="231F20"/>
          <w:spacing w:val="-26"/>
          <w:w w:val="90"/>
        </w:rPr>
        <w:t xml:space="preserve"> </w:t>
      </w:r>
      <w:r>
        <w:rPr>
          <w:color w:val="231F20"/>
          <w:w w:val="90"/>
        </w:rPr>
        <w:t>knowledge, the</w:t>
      </w:r>
      <w:r>
        <w:rPr>
          <w:color w:val="231F20"/>
          <w:spacing w:val="-25"/>
          <w:w w:val="90"/>
        </w:rPr>
        <w:t xml:space="preserve"> </w:t>
      </w:r>
      <w:r>
        <w:rPr>
          <w:color w:val="231F20"/>
          <w:w w:val="90"/>
        </w:rPr>
        <w:t>work</w:t>
      </w:r>
      <w:r>
        <w:rPr>
          <w:color w:val="231F20"/>
          <w:spacing w:val="-24"/>
          <w:w w:val="90"/>
        </w:rPr>
        <w:t xml:space="preserve"> </w:t>
      </w:r>
      <w:r>
        <w:rPr>
          <w:color w:val="231F20"/>
          <w:w w:val="90"/>
        </w:rPr>
        <w:t>assigned</w:t>
      </w:r>
      <w:r>
        <w:rPr>
          <w:color w:val="231F20"/>
          <w:spacing w:val="-25"/>
          <w:w w:val="90"/>
        </w:rPr>
        <w:t xml:space="preserve"> </w:t>
      </w:r>
      <w:r>
        <w:rPr>
          <w:color w:val="231F20"/>
          <w:w w:val="90"/>
        </w:rPr>
        <w:t>hereunder</w:t>
      </w:r>
      <w:r>
        <w:rPr>
          <w:color w:val="231F20"/>
          <w:spacing w:val="-24"/>
          <w:w w:val="90"/>
        </w:rPr>
        <w:t xml:space="preserve"> </w:t>
      </w:r>
      <w:r>
        <w:rPr>
          <w:color w:val="231F20"/>
          <w:w w:val="90"/>
        </w:rPr>
        <w:t>is</w:t>
      </w:r>
      <w:r>
        <w:rPr>
          <w:color w:val="231F20"/>
          <w:spacing w:val="-25"/>
          <w:w w:val="90"/>
        </w:rPr>
        <w:t xml:space="preserve"> </w:t>
      </w:r>
      <w:r>
        <w:rPr>
          <w:color w:val="231F20"/>
          <w:w w:val="90"/>
        </w:rPr>
        <w:t>original</w:t>
      </w:r>
      <w:r>
        <w:rPr>
          <w:color w:val="231F20"/>
          <w:spacing w:val="-24"/>
          <w:w w:val="90"/>
        </w:rPr>
        <w:t xml:space="preserve"> </w:t>
      </w:r>
      <w:r>
        <w:rPr>
          <w:color w:val="231F20"/>
          <w:w w:val="90"/>
        </w:rPr>
        <w:t>and</w:t>
      </w:r>
      <w:r>
        <w:rPr>
          <w:color w:val="231F20"/>
          <w:spacing w:val="-25"/>
          <w:w w:val="90"/>
        </w:rPr>
        <w:t xml:space="preserve"> </w:t>
      </w:r>
      <w:r>
        <w:rPr>
          <w:color w:val="231F20"/>
          <w:w w:val="90"/>
        </w:rPr>
        <w:t>has</w:t>
      </w:r>
      <w:r>
        <w:rPr>
          <w:color w:val="231F20"/>
          <w:spacing w:val="-24"/>
          <w:w w:val="90"/>
        </w:rPr>
        <w:t xml:space="preserve"> </w:t>
      </w:r>
      <w:r>
        <w:rPr>
          <w:color w:val="231F20"/>
          <w:w w:val="90"/>
        </w:rPr>
        <w:t>not</w:t>
      </w:r>
      <w:r>
        <w:rPr>
          <w:color w:val="231F20"/>
          <w:spacing w:val="-24"/>
          <w:w w:val="90"/>
        </w:rPr>
        <w:t xml:space="preserve"> </w:t>
      </w:r>
      <w:r>
        <w:rPr>
          <w:color w:val="231F20"/>
          <w:w w:val="90"/>
        </w:rPr>
        <w:t>been</w:t>
      </w:r>
      <w:r>
        <w:rPr>
          <w:color w:val="231F20"/>
          <w:spacing w:val="-25"/>
          <w:w w:val="90"/>
        </w:rPr>
        <w:t xml:space="preserve"> </w:t>
      </w:r>
      <w:r>
        <w:rPr>
          <w:color w:val="231F20"/>
          <w:w w:val="90"/>
        </w:rPr>
        <w:t>previously</w:t>
      </w:r>
      <w:r>
        <w:rPr>
          <w:color w:val="231F20"/>
          <w:spacing w:val="-24"/>
          <w:w w:val="90"/>
        </w:rPr>
        <w:t xml:space="preserve"> </w:t>
      </w:r>
      <w:r>
        <w:rPr>
          <w:color w:val="231F20"/>
          <w:w w:val="90"/>
        </w:rPr>
        <w:t xml:space="preserve">pub- </w:t>
      </w:r>
      <w:proofErr w:type="spellStart"/>
      <w:r>
        <w:rPr>
          <w:color w:val="231F20"/>
          <w:w w:val="90"/>
        </w:rPr>
        <w:t>lished</w:t>
      </w:r>
      <w:proofErr w:type="spellEnd"/>
      <w:r>
        <w:rPr>
          <w:color w:val="231F20"/>
          <w:w w:val="90"/>
        </w:rPr>
        <w:t>,</w:t>
      </w:r>
      <w:r>
        <w:rPr>
          <w:color w:val="231F20"/>
          <w:spacing w:val="-27"/>
          <w:w w:val="90"/>
        </w:rPr>
        <w:t xml:space="preserve"> </w:t>
      </w:r>
      <w:r>
        <w:rPr>
          <w:color w:val="231F20"/>
          <w:w w:val="90"/>
        </w:rPr>
        <w:t>or</w:t>
      </w:r>
      <w:r>
        <w:rPr>
          <w:color w:val="231F20"/>
          <w:spacing w:val="-25"/>
          <w:w w:val="90"/>
        </w:rPr>
        <w:t xml:space="preserve"> </w:t>
      </w:r>
      <w:r>
        <w:rPr>
          <w:color w:val="231F20"/>
          <w:w w:val="90"/>
        </w:rPr>
        <w:t>that</w:t>
      </w:r>
      <w:r>
        <w:rPr>
          <w:color w:val="231F20"/>
          <w:spacing w:val="-25"/>
          <w:w w:val="90"/>
        </w:rPr>
        <w:t xml:space="preserve"> </w:t>
      </w:r>
      <w:r>
        <w:rPr>
          <w:color w:val="231F20"/>
          <w:w w:val="90"/>
        </w:rPr>
        <w:t>consent</w:t>
      </w:r>
      <w:r>
        <w:rPr>
          <w:color w:val="231F20"/>
          <w:spacing w:val="-26"/>
          <w:w w:val="90"/>
        </w:rPr>
        <w:t xml:space="preserve"> </w:t>
      </w:r>
      <w:r>
        <w:rPr>
          <w:color w:val="231F20"/>
          <w:w w:val="90"/>
        </w:rPr>
        <w:t>to</w:t>
      </w:r>
      <w:r>
        <w:rPr>
          <w:color w:val="231F20"/>
          <w:spacing w:val="-25"/>
          <w:w w:val="90"/>
        </w:rPr>
        <w:t xml:space="preserve"> </w:t>
      </w:r>
      <w:r>
        <w:rPr>
          <w:color w:val="231F20"/>
          <w:w w:val="90"/>
        </w:rPr>
        <w:t>use</w:t>
      </w:r>
      <w:r>
        <w:rPr>
          <w:color w:val="231F20"/>
          <w:spacing w:val="-25"/>
          <w:w w:val="90"/>
        </w:rPr>
        <w:t xml:space="preserve"> </w:t>
      </w:r>
      <w:r>
        <w:rPr>
          <w:color w:val="231F20"/>
          <w:w w:val="90"/>
        </w:rPr>
        <w:t>has</w:t>
      </w:r>
      <w:r>
        <w:rPr>
          <w:color w:val="231F20"/>
          <w:spacing w:val="-25"/>
          <w:w w:val="90"/>
        </w:rPr>
        <w:t xml:space="preserve"> </w:t>
      </w:r>
      <w:r>
        <w:rPr>
          <w:color w:val="231F20"/>
          <w:w w:val="90"/>
        </w:rPr>
        <w:t>been</w:t>
      </w:r>
      <w:r>
        <w:rPr>
          <w:color w:val="231F20"/>
          <w:spacing w:val="-25"/>
          <w:w w:val="90"/>
        </w:rPr>
        <w:t xml:space="preserve"> </w:t>
      </w:r>
      <w:r>
        <w:rPr>
          <w:color w:val="231F20"/>
          <w:w w:val="90"/>
        </w:rPr>
        <w:t>obtained</w:t>
      </w:r>
      <w:r>
        <w:rPr>
          <w:color w:val="231F20"/>
          <w:spacing w:val="-25"/>
          <w:w w:val="90"/>
        </w:rPr>
        <w:t xml:space="preserve"> </w:t>
      </w:r>
      <w:r>
        <w:rPr>
          <w:color w:val="231F20"/>
          <w:w w:val="90"/>
        </w:rPr>
        <w:t>consistent</w:t>
      </w:r>
      <w:r>
        <w:rPr>
          <w:color w:val="231F20"/>
          <w:spacing w:val="-26"/>
          <w:w w:val="90"/>
        </w:rPr>
        <w:t xml:space="preserve"> </w:t>
      </w:r>
      <w:r>
        <w:rPr>
          <w:color w:val="231F20"/>
          <w:w w:val="90"/>
        </w:rPr>
        <w:t>with</w:t>
      </w:r>
      <w:r>
        <w:rPr>
          <w:color w:val="231F20"/>
          <w:spacing w:val="-25"/>
          <w:w w:val="90"/>
        </w:rPr>
        <w:t xml:space="preserve"> </w:t>
      </w:r>
      <w:r>
        <w:rPr>
          <w:color w:val="231F20"/>
          <w:w w:val="90"/>
        </w:rPr>
        <w:t>the</w:t>
      </w:r>
      <w:r>
        <w:rPr>
          <w:color w:val="231F20"/>
          <w:spacing w:val="-25"/>
          <w:w w:val="90"/>
        </w:rPr>
        <w:t xml:space="preserve"> </w:t>
      </w:r>
      <w:r>
        <w:rPr>
          <w:color w:val="231F20"/>
          <w:w w:val="90"/>
        </w:rPr>
        <w:t xml:space="preserve">rights </w:t>
      </w:r>
      <w:r>
        <w:rPr>
          <w:color w:val="231F20"/>
          <w:w w:val="85"/>
        </w:rPr>
        <w:t>granted</w:t>
      </w:r>
      <w:r>
        <w:rPr>
          <w:color w:val="231F20"/>
          <w:spacing w:val="-8"/>
          <w:w w:val="85"/>
        </w:rPr>
        <w:t xml:space="preserve"> </w:t>
      </w:r>
      <w:r>
        <w:rPr>
          <w:color w:val="231F20"/>
          <w:w w:val="85"/>
        </w:rPr>
        <w:t>to</w:t>
      </w:r>
      <w:r>
        <w:rPr>
          <w:color w:val="231F20"/>
          <w:spacing w:val="-8"/>
          <w:w w:val="85"/>
        </w:rPr>
        <w:t xml:space="preserve"> </w:t>
      </w:r>
      <w:r>
        <w:rPr>
          <w:color w:val="231F20"/>
          <w:w w:val="85"/>
        </w:rPr>
        <w:t>Buyer</w:t>
      </w:r>
      <w:r>
        <w:rPr>
          <w:color w:val="231F20"/>
          <w:spacing w:val="-7"/>
          <w:w w:val="85"/>
        </w:rPr>
        <w:t xml:space="preserve"> </w:t>
      </w:r>
      <w:r>
        <w:rPr>
          <w:color w:val="231F20"/>
          <w:w w:val="85"/>
        </w:rPr>
        <w:t>herein;</w:t>
      </w:r>
      <w:r>
        <w:rPr>
          <w:color w:val="231F20"/>
          <w:spacing w:val="-10"/>
          <w:w w:val="85"/>
        </w:rPr>
        <w:t xml:space="preserve"> </w:t>
      </w:r>
      <w:r>
        <w:rPr>
          <w:color w:val="231F20"/>
          <w:w w:val="85"/>
        </w:rPr>
        <w:t>that</w:t>
      </w:r>
      <w:r>
        <w:rPr>
          <w:color w:val="231F20"/>
          <w:spacing w:val="-7"/>
          <w:w w:val="85"/>
        </w:rPr>
        <w:t xml:space="preserve"> </w:t>
      </w:r>
      <w:r>
        <w:rPr>
          <w:color w:val="231F20"/>
          <w:w w:val="85"/>
        </w:rPr>
        <w:t>all</w:t>
      </w:r>
      <w:r>
        <w:rPr>
          <w:color w:val="231F20"/>
          <w:spacing w:val="-8"/>
          <w:w w:val="85"/>
        </w:rPr>
        <w:t xml:space="preserve"> </w:t>
      </w:r>
      <w:r>
        <w:rPr>
          <w:color w:val="231F20"/>
          <w:w w:val="85"/>
        </w:rPr>
        <w:t>work</w:t>
      </w:r>
      <w:r>
        <w:rPr>
          <w:color w:val="231F20"/>
          <w:spacing w:val="-7"/>
          <w:w w:val="85"/>
        </w:rPr>
        <w:t xml:space="preserve"> </w:t>
      </w:r>
      <w:r>
        <w:rPr>
          <w:color w:val="231F20"/>
          <w:w w:val="85"/>
        </w:rPr>
        <w:t>or</w:t>
      </w:r>
      <w:r>
        <w:rPr>
          <w:color w:val="231F20"/>
          <w:spacing w:val="-8"/>
          <w:w w:val="85"/>
        </w:rPr>
        <w:t xml:space="preserve"> </w:t>
      </w:r>
      <w:r>
        <w:rPr>
          <w:color w:val="231F20"/>
          <w:w w:val="85"/>
        </w:rPr>
        <w:t>portions</w:t>
      </w:r>
      <w:r>
        <w:rPr>
          <w:color w:val="231F20"/>
          <w:spacing w:val="-8"/>
          <w:w w:val="85"/>
        </w:rPr>
        <w:t xml:space="preserve"> </w:t>
      </w:r>
      <w:r>
        <w:rPr>
          <w:color w:val="231F20"/>
          <w:w w:val="85"/>
        </w:rPr>
        <w:t>thereof</w:t>
      </w:r>
      <w:r>
        <w:rPr>
          <w:color w:val="231F20"/>
          <w:spacing w:val="-4"/>
          <w:w w:val="85"/>
        </w:rPr>
        <w:t xml:space="preserve"> </w:t>
      </w:r>
      <w:r>
        <w:rPr>
          <w:color w:val="231F20"/>
          <w:w w:val="85"/>
        </w:rPr>
        <w:t>obtained</w:t>
      </w:r>
      <w:r>
        <w:rPr>
          <w:color w:val="231F20"/>
          <w:spacing w:val="-7"/>
          <w:w w:val="85"/>
        </w:rPr>
        <w:t xml:space="preserve"> </w:t>
      </w:r>
      <w:r>
        <w:rPr>
          <w:color w:val="231F20"/>
          <w:w w:val="85"/>
        </w:rPr>
        <w:t xml:space="preserve">through </w:t>
      </w:r>
      <w:r>
        <w:rPr>
          <w:color w:val="231F20"/>
          <w:w w:val="90"/>
        </w:rPr>
        <w:t>the</w:t>
      </w:r>
      <w:r>
        <w:rPr>
          <w:color w:val="231F20"/>
          <w:spacing w:val="-17"/>
          <w:w w:val="90"/>
        </w:rPr>
        <w:t xml:space="preserve"> </w:t>
      </w:r>
      <w:r>
        <w:rPr>
          <w:color w:val="231F20"/>
          <w:w w:val="90"/>
        </w:rPr>
        <w:t>undersigned</w:t>
      </w:r>
      <w:r>
        <w:rPr>
          <w:color w:val="231F20"/>
          <w:spacing w:val="-17"/>
          <w:w w:val="90"/>
        </w:rPr>
        <w:t xml:space="preserve"> </w:t>
      </w:r>
      <w:r>
        <w:rPr>
          <w:color w:val="231F20"/>
          <w:w w:val="90"/>
        </w:rPr>
        <w:t>from</w:t>
      </w:r>
      <w:r>
        <w:rPr>
          <w:color w:val="231F20"/>
          <w:spacing w:val="-17"/>
          <w:w w:val="90"/>
        </w:rPr>
        <w:t xml:space="preserve"> </w:t>
      </w:r>
      <w:r>
        <w:rPr>
          <w:color w:val="231F20"/>
          <w:w w:val="90"/>
        </w:rPr>
        <w:t>third</w:t>
      </w:r>
      <w:r>
        <w:rPr>
          <w:color w:val="231F20"/>
          <w:spacing w:val="-17"/>
          <w:w w:val="90"/>
        </w:rPr>
        <w:t xml:space="preserve"> </w:t>
      </w:r>
      <w:r>
        <w:rPr>
          <w:color w:val="231F20"/>
          <w:w w:val="90"/>
        </w:rPr>
        <w:t>parties</w:t>
      </w:r>
      <w:r>
        <w:rPr>
          <w:color w:val="231F20"/>
          <w:spacing w:val="-17"/>
          <w:w w:val="90"/>
        </w:rPr>
        <w:t xml:space="preserve"> </w:t>
      </w:r>
      <w:r>
        <w:rPr>
          <w:color w:val="231F20"/>
          <w:w w:val="90"/>
        </w:rPr>
        <w:t>is</w:t>
      </w:r>
      <w:r>
        <w:rPr>
          <w:color w:val="231F20"/>
          <w:spacing w:val="-17"/>
          <w:w w:val="90"/>
        </w:rPr>
        <w:t xml:space="preserve"> </w:t>
      </w:r>
      <w:r>
        <w:rPr>
          <w:color w:val="231F20"/>
          <w:w w:val="90"/>
        </w:rPr>
        <w:t>original</w:t>
      </w:r>
      <w:r>
        <w:rPr>
          <w:color w:val="231F20"/>
          <w:spacing w:val="-18"/>
          <w:w w:val="90"/>
        </w:rPr>
        <w:t xml:space="preserve"> </w:t>
      </w:r>
      <w:r>
        <w:rPr>
          <w:rFonts w:ascii="Palatino Linotype" w:hAnsi="Palatino Linotype"/>
          <w:color w:val="231F20"/>
          <w:w w:val="90"/>
        </w:rPr>
        <w:t>and</w:t>
      </w:r>
      <w:r>
        <w:rPr>
          <w:rFonts w:ascii="Palatino Linotype" w:hAnsi="Palatino Linotype"/>
          <w:color w:val="231F20"/>
          <w:spacing w:val="-7"/>
          <w:w w:val="90"/>
        </w:rPr>
        <w:t xml:space="preserve"> </w:t>
      </w:r>
      <w:r>
        <w:rPr>
          <w:color w:val="231F20"/>
          <w:w w:val="90"/>
        </w:rPr>
        <w:t>that</w:t>
      </w:r>
      <w:r>
        <w:rPr>
          <w:color w:val="231F20"/>
          <w:spacing w:val="-23"/>
          <w:w w:val="90"/>
        </w:rPr>
        <w:t xml:space="preserve"> </w:t>
      </w:r>
      <w:r>
        <w:rPr>
          <w:color w:val="231F20"/>
          <w:w w:val="90"/>
        </w:rPr>
        <w:t>consent</w:t>
      </w:r>
      <w:r>
        <w:rPr>
          <w:color w:val="231F20"/>
          <w:spacing w:val="-23"/>
          <w:w w:val="90"/>
        </w:rPr>
        <w:t xml:space="preserve"> </w:t>
      </w:r>
      <w:r>
        <w:rPr>
          <w:color w:val="231F20"/>
          <w:w w:val="90"/>
        </w:rPr>
        <w:t>to</w:t>
      </w:r>
      <w:r>
        <w:rPr>
          <w:color w:val="231F20"/>
          <w:spacing w:val="-23"/>
          <w:w w:val="90"/>
        </w:rPr>
        <w:t xml:space="preserve"> </w:t>
      </w:r>
      <w:r>
        <w:rPr>
          <w:color w:val="231F20"/>
          <w:w w:val="90"/>
        </w:rPr>
        <w:t>use</w:t>
      </w:r>
      <w:r>
        <w:rPr>
          <w:color w:val="231F20"/>
          <w:spacing w:val="-23"/>
          <w:w w:val="90"/>
        </w:rPr>
        <w:t xml:space="preserve"> </w:t>
      </w:r>
      <w:r>
        <w:rPr>
          <w:color w:val="231F20"/>
          <w:spacing w:val="-5"/>
          <w:w w:val="90"/>
        </w:rPr>
        <w:t xml:space="preserve">has </w:t>
      </w:r>
      <w:r>
        <w:rPr>
          <w:color w:val="231F20"/>
          <w:w w:val="90"/>
        </w:rPr>
        <w:t>been</w:t>
      </w:r>
      <w:r>
        <w:rPr>
          <w:color w:val="231F20"/>
          <w:spacing w:val="-24"/>
          <w:w w:val="90"/>
        </w:rPr>
        <w:t xml:space="preserve"> </w:t>
      </w:r>
      <w:r>
        <w:rPr>
          <w:color w:val="231F20"/>
          <w:w w:val="90"/>
        </w:rPr>
        <w:t>obtained</w:t>
      </w:r>
      <w:r>
        <w:rPr>
          <w:color w:val="231F20"/>
          <w:spacing w:val="-24"/>
          <w:w w:val="90"/>
        </w:rPr>
        <w:t xml:space="preserve"> </w:t>
      </w:r>
      <w:r>
        <w:rPr>
          <w:color w:val="231F20"/>
          <w:w w:val="90"/>
        </w:rPr>
        <w:t>consistent</w:t>
      </w:r>
      <w:r>
        <w:rPr>
          <w:color w:val="231F20"/>
          <w:spacing w:val="-24"/>
          <w:w w:val="90"/>
        </w:rPr>
        <w:t xml:space="preserve"> </w:t>
      </w:r>
      <w:r>
        <w:rPr>
          <w:color w:val="231F20"/>
          <w:w w:val="90"/>
        </w:rPr>
        <w:t>with</w:t>
      </w:r>
      <w:r>
        <w:rPr>
          <w:color w:val="231F20"/>
          <w:spacing w:val="-23"/>
          <w:w w:val="90"/>
        </w:rPr>
        <w:t xml:space="preserve"> </w:t>
      </w:r>
      <w:r>
        <w:rPr>
          <w:color w:val="231F20"/>
          <w:w w:val="90"/>
        </w:rPr>
        <w:t>the</w:t>
      </w:r>
      <w:r>
        <w:rPr>
          <w:color w:val="231F20"/>
          <w:spacing w:val="-24"/>
          <w:w w:val="90"/>
        </w:rPr>
        <w:t xml:space="preserve"> </w:t>
      </w:r>
      <w:r>
        <w:rPr>
          <w:color w:val="231F20"/>
          <w:w w:val="90"/>
        </w:rPr>
        <w:t>rights</w:t>
      </w:r>
      <w:r>
        <w:rPr>
          <w:color w:val="231F20"/>
          <w:spacing w:val="-24"/>
          <w:w w:val="90"/>
        </w:rPr>
        <w:t xml:space="preserve"> </w:t>
      </w:r>
      <w:r>
        <w:rPr>
          <w:color w:val="231F20"/>
          <w:w w:val="90"/>
        </w:rPr>
        <w:t>granted</w:t>
      </w:r>
      <w:r>
        <w:rPr>
          <w:color w:val="231F20"/>
          <w:spacing w:val="-23"/>
          <w:w w:val="90"/>
        </w:rPr>
        <w:t xml:space="preserve"> </w:t>
      </w:r>
      <w:r>
        <w:rPr>
          <w:color w:val="231F20"/>
          <w:w w:val="90"/>
        </w:rPr>
        <w:t>to</w:t>
      </w:r>
      <w:r>
        <w:rPr>
          <w:color w:val="231F20"/>
          <w:spacing w:val="-24"/>
          <w:w w:val="90"/>
        </w:rPr>
        <w:t xml:space="preserve"> </w:t>
      </w:r>
      <w:r>
        <w:rPr>
          <w:color w:val="231F20"/>
          <w:w w:val="90"/>
        </w:rPr>
        <w:t>Buyer</w:t>
      </w:r>
      <w:r>
        <w:rPr>
          <w:color w:val="231F20"/>
          <w:spacing w:val="-25"/>
          <w:w w:val="90"/>
        </w:rPr>
        <w:t xml:space="preserve"> </w:t>
      </w:r>
      <w:r>
        <w:rPr>
          <w:color w:val="231F20"/>
          <w:w w:val="90"/>
        </w:rPr>
        <w:t>herein;</w:t>
      </w:r>
      <w:r>
        <w:rPr>
          <w:color w:val="231F20"/>
          <w:spacing w:val="-25"/>
          <w:w w:val="90"/>
        </w:rPr>
        <w:t xml:space="preserve"> </w:t>
      </w:r>
      <w:r>
        <w:rPr>
          <w:color w:val="231F20"/>
          <w:w w:val="90"/>
        </w:rPr>
        <w:t>that</w:t>
      </w:r>
      <w:r>
        <w:rPr>
          <w:color w:val="231F20"/>
          <w:spacing w:val="-25"/>
          <w:w w:val="90"/>
        </w:rPr>
        <w:t xml:space="preserve"> </w:t>
      </w:r>
      <w:r>
        <w:rPr>
          <w:color w:val="231F20"/>
          <w:spacing w:val="-4"/>
          <w:w w:val="90"/>
        </w:rPr>
        <w:t xml:space="preserve">the </w:t>
      </w:r>
      <w:r>
        <w:rPr>
          <w:color w:val="231F20"/>
          <w:w w:val="95"/>
        </w:rPr>
        <w:t>Artist</w:t>
      </w:r>
      <w:r>
        <w:rPr>
          <w:color w:val="231F20"/>
          <w:spacing w:val="-6"/>
          <w:w w:val="95"/>
        </w:rPr>
        <w:t xml:space="preserve"> </w:t>
      </w:r>
      <w:r>
        <w:rPr>
          <w:color w:val="231F20"/>
          <w:w w:val="95"/>
        </w:rPr>
        <w:t>has</w:t>
      </w:r>
      <w:r>
        <w:rPr>
          <w:color w:val="231F20"/>
          <w:spacing w:val="-5"/>
          <w:w w:val="95"/>
        </w:rPr>
        <w:t xml:space="preserve"> </w:t>
      </w:r>
      <w:r>
        <w:rPr>
          <w:color w:val="231F20"/>
          <w:w w:val="95"/>
        </w:rPr>
        <w:t>full</w:t>
      </w:r>
      <w:r>
        <w:rPr>
          <w:color w:val="231F20"/>
          <w:spacing w:val="-6"/>
          <w:w w:val="95"/>
        </w:rPr>
        <w:t xml:space="preserve"> </w:t>
      </w:r>
      <w:r>
        <w:rPr>
          <w:color w:val="231F20"/>
          <w:w w:val="95"/>
        </w:rPr>
        <w:t>authority</w:t>
      </w:r>
      <w:r>
        <w:rPr>
          <w:color w:val="231F20"/>
          <w:spacing w:val="-5"/>
          <w:w w:val="95"/>
        </w:rPr>
        <w:t xml:space="preserve"> </w:t>
      </w:r>
      <w:r>
        <w:rPr>
          <w:color w:val="231F20"/>
          <w:w w:val="95"/>
        </w:rPr>
        <w:t>to</w:t>
      </w:r>
      <w:r>
        <w:rPr>
          <w:color w:val="231F20"/>
          <w:spacing w:val="-6"/>
          <w:w w:val="95"/>
        </w:rPr>
        <w:t xml:space="preserve"> </w:t>
      </w:r>
      <w:r>
        <w:rPr>
          <w:color w:val="231F20"/>
          <w:w w:val="95"/>
        </w:rPr>
        <w:t>make</w:t>
      </w:r>
      <w:r>
        <w:rPr>
          <w:color w:val="231F20"/>
          <w:spacing w:val="-5"/>
          <w:w w:val="95"/>
        </w:rPr>
        <w:t xml:space="preserve"> </w:t>
      </w:r>
      <w:r>
        <w:rPr>
          <w:color w:val="231F20"/>
          <w:w w:val="95"/>
        </w:rPr>
        <w:t>this</w:t>
      </w:r>
      <w:r>
        <w:rPr>
          <w:color w:val="231F20"/>
          <w:spacing w:val="-7"/>
          <w:w w:val="95"/>
        </w:rPr>
        <w:t xml:space="preserve"> </w:t>
      </w:r>
      <w:r>
        <w:rPr>
          <w:color w:val="231F20"/>
          <w:w w:val="95"/>
        </w:rPr>
        <w:t>Agreement;</w:t>
      </w:r>
      <w:r>
        <w:rPr>
          <w:color w:val="231F20"/>
          <w:spacing w:val="-7"/>
          <w:w w:val="95"/>
        </w:rPr>
        <w:t xml:space="preserve"> </w:t>
      </w:r>
      <w:r>
        <w:rPr>
          <w:color w:val="231F20"/>
          <w:w w:val="95"/>
        </w:rPr>
        <w:t>and</w:t>
      </w:r>
      <w:r>
        <w:rPr>
          <w:color w:val="231F20"/>
          <w:spacing w:val="-5"/>
          <w:w w:val="95"/>
        </w:rPr>
        <w:t xml:space="preserve"> </w:t>
      </w:r>
      <w:r>
        <w:rPr>
          <w:color w:val="231F20"/>
          <w:w w:val="95"/>
        </w:rPr>
        <w:t>that</w:t>
      </w:r>
      <w:r>
        <w:rPr>
          <w:color w:val="231F20"/>
          <w:spacing w:val="-6"/>
          <w:w w:val="95"/>
        </w:rPr>
        <w:t xml:space="preserve"> </w:t>
      </w:r>
      <w:r>
        <w:rPr>
          <w:color w:val="231F20"/>
          <w:w w:val="95"/>
        </w:rPr>
        <w:t>the</w:t>
      </w:r>
      <w:r>
        <w:rPr>
          <w:color w:val="231F20"/>
          <w:spacing w:val="-6"/>
          <w:w w:val="95"/>
        </w:rPr>
        <w:t xml:space="preserve"> </w:t>
      </w:r>
      <w:r>
        <w:rPr>
          <w:color w:val="231F20"/>
          <w:spacing w:val="-4"/>
          <w:w w:val="95"/>
        </w:rPr>
        <w:t xml:space="preserve">work </w:t>
      </w:r>
      <w:r>
        <w:rPr>
          <w:color w:val="231F20"/>
          <w:w w:val="95"/>
        </w:rPr>
        <w:t>prepared</w:t>
      </w:r>
      <w:r>
        <w:rPr>
          <w:color w:val="231F20"/>
          <w:spacing w:val="-12"/>
          <w:w w:val="95"/>
        </w:rPr>
        <w:t xml:space="preserve"> </w:t>
      </w:r>
      <w:r>
        <w:rPr>
          <w:color w:val="231F20"/>
          <w:w w:val="95"/>
        </w:rPr>
        <w:t>by</w:t>
      </w:r>
      <w:r>
        <w:rPr>
          <w:color w:val="231F20"/>
          <w:spacing w:val="-12"/>
          <w:w w:val="95"/>
        </w:rPr>
        <w:t xml:space="preserve"> </w:t>
      </w:r>
      <w:r>
        <w:rPr>
          <w:color w:val="231F20"/>
          <w:w w:val="95"/>
        </w:rPr>
        <w:t>the</w:t>
      </w:r>
      <w:r>
        <w:rPr>
          <w:color w:val="231F20"/>
          <w:spacing w:val="-12"/>
          <w:w w:val="95"/>
        </w:rPr>
        <w:t xml:space="preserve"> </w:t>
      </w:r>
      <w:r>
        <w:rPr>
          <w:color w:val="231F20"/>
          <w:w w:val="95"/>
        </w:rPr>
        <w:t>Artist</w:t>
      </w:r>
      <w:r>
        <w:rPr>
          <w:color w:val="231F20"/>
          <w:spacing w:val="-12"/>
          <w:w w:val="95"/>
        </w:rPr>
        <w:t xml:space="preserve"> </w:t>
      </w:r>
      <w:r>
        <w:rPr>
          <w:color w:val="231F20"/>
          <w:w w:val="95"/>
        </w:rPr>
        <w:t>does</w:t>
      </w:r>
      <w:r>
        <w:rPr>
          <w:color w:val="231F20"/>
          <w:spacing w:val="-12"/>
          <w:w w:val="95"/>
        </w:rPr>
        <w:t xml:space="preserve"> </w:t>
      </w:r>
      <w:r>
        <w:rPr>
          <w:color w:val="231F20"/>
          <w:w w:val="95"/>
        </w:rPr>
        <w:t>not</w:t>
      </w:r>
      <w:r>
        <w:rPr>
          <w:color w:val="231F20"/>
          <w:spacing w:val="-11"/>
          <w:w w:val="95"/>
        </w:rPr>
        <w:t xml:space="preserve"> </w:t>
      </w:r>
      <w:r>
        <w:rPr>
          <w:color w:val="231F20"/>
          <w:w w:val="95"/>
        </w:rPr>
        <w:t>contain</w:t>
      </w:r>
      <w:r>
        <w:rPr>
          <w:color w:val="231F20"/>
          <w:spacing w:val="-12"/>
          <w:w w:val="95"/>
        </w:rPr>
        <w:t xml:space="preserve"> </w:t>
      </w:r>
      <w:r>
        <w:rPr>
          <w:color w:val="231F20"/>
          <w:w w:val="95"/>
        </w:rPr>
        <w:t>any</w:t>
      </w:r>
      <w:r>
        <w:rPr>
          <w:color w:val="231F20"/>
          <w:spacing w:val="-12"/>
          <w:w w:val="95"/>
        </w:rPr>
        <w:t xml:space="preserve"> </w:t>
      </w:r>
      <w:r>
        <w:rPr>
          <w:color w:val="231F20"/>
          <w:w w:val="95"/>
        </w:rPr>
        <w:t>scandalous,</w:t>
      </w:r>
      <w:r>
        <w:rPr>
          <w:color w:val="231F20"/>
          <w:spacing w:val="-13"/>
          <w:w w:val="95"/>
        </w:rPr>
        <w:t xml:space="preserve"> </w:t>
      </w:r>
      <w:r>
        <w:rPr>
          <w:color w:val="231F20"/>
          <w:w w:val="95"/>
        </w:rPr>
        <w:t>libelous,</w:t>
      </w:r>
      <w:r>
        <w:rPr>
          <w:color w:val="231F20"/>
          <w:spacing w:val="-12"/>
          <w:w w:val="95"/>
        </w:rPr>
        <w:t xml:space="preserve"> </w:t>
      </w:r>
      <w:r>
        <w:rPr>
          <w:color w:val="231F20"/>
          <w:w w:val="95"/>
        </w:rPr>
        <w:t xml:space="preserve">or </w:t>
      </w:r>
      <w:r>
        <w:rPr>
          <w:color w:val="231F20"/>
          <w:w w:val="90"/>
        </w:rPr>
        <w:t>unlawful</w:t>
      </w:r>
      <w:r>
        <w:rPr>
          <w:color w:val="231F20"/>
          <w:spacing w:val="-28"/>
          <w:w w:val="90"/>
        </w:rPr>
        <w:t xml:space="preserve"> </w:t>
      </w:r>
      <w:r>
        <w:rPr>
          <w:color w:val="231F20"/>
          <w:w w:val="90"/>
        </w:rPr>
        <w:t>matter.</w:t>
      </w:r>
      <w:r>
        <w:rPr>
          <w:color w:val="231F20"/>
          <w:spacing w:val="-29"/>
          <w:w w:val="90"/>
        </w:rPr>
        <w:t xml:space="preserve"> </w:t>
      </w:r>
      <w:r>
        <w:rPr>
          <w:color w:val="231F20"/>
          <w:w w:val="90"/>
        </w:rPr>
        <w:t>This</w:t>
      </w:r>
      <w:r>
        <w:rPr>
          <w:color w:val="231F20"/>
          <w:spacing w:val="-28"/>
          <w:w w:val="90"/>
        </w:rPr>
        <w:t xml:space="preserve"> </w:t>
      </w:r>
      <w:r>
        <w:rPr>
          <w:color w:val="231F20"/>
          <w:w w:val="90"/>
        </w:rPr>
        <w:t>warranty</w:t>
      </w:r>
      <w:r>
        <w:rPr>
          <w:color w:val="231F20"/>
          <w:spacing w:val="-27"/>
          <w:w w:val="90"/>
        </w:rPr>
        <w:t xml:space="preserve"> </w:t>
      </w:r>
      <w:r>
        <w:rPr>
          <w:color w:val="231F20"/>
          <w:w w:val="90"/>
        </w:rPr>
        <w:t>does</w:t>
      </w:r>
      <w:r>
        <w:rPr>
          <w:color w:val="231F20"/>
          <w:spacing w:val="-28"/>
          <w:w w:val="90"/>
        </w:rPr>
        <w:t xml:space="preserve"> </w:t>
      </w:r>
      <w:r>
        <w:rPr>
          <w:color w:val="231F20"/>
          <w:w w:val="90"/>
        </w:rPr>
        <w:t>not</w:t>
      </w:r>
      <w:r>
        <w:rPr>
          <w:color w:val="231F20"/>
          <w:spacing w:val="-27"/>
          <w:w w:val="90"/>
        </w:rPr>
        <w:t xml:space="preserve"> </w:t>
      </w:r>
      <w:r>
        <w:rPr>
          <w:color w:val="231F20"/>
          <w:w w:val="90"/>
        </w:rPr>
        <w:t>extend</w:t>
      </w:r>
      <w:r>
        <w:rPr>
          <w:color w:val="231F20"/>
          <w:spacing w:val="-27"/>
          <w:w w:val="90"/>
        </w:rPr>
        <w:t xml:space="preserve"> </w:t>
      </w:r>
      <w:r>
        <w:rPr>
          <w:color w:val="231F20"/>
          <w:w w:val="90"/>
        </w:rPr>
        <w:t>to</w:t>
      </w:r>
      <w:r>
        <w:rPr>
          <w:color w:val="231F20"/>
          <w:spacing w:val="-28"/>
          <w:w w:val="90"/>
        </w:rPr>
        <w:t xml:space="preserve"> </w:t>
      </w:r>
      <w:r>
        <w:rPr>
          <w:color w:val="231F20"/>
          <w:w w:val="90"/>
        </w:rPr>
        <w:t>any</w:t>
      </w:r>
      <w:r>
        <w:rPr>
          <w:color w:val="231F20"/>
          <w:spacing w:val="-27"/>
          <w:w w:val="90"/>
        </w:rPr>
        <w:t xml:space="preserve"> </w:t>
      </w:r>
      <w:r>
        <w:rPr>
          <w:color w:val="231F20"/>
          <w:w w:val="90"/>
        </w:rPr>
        <w:t>uses</w:t>
      </w:r>
      <w:r>
        <w:rPr>
          <w:color w:val="231F20"/>
          <w:spacing w:val="-28"/>
          <w:w w:val="90"/>
        </w:rPr>
        <w:t xml:space="preserve"> </w:t>
      </w:r>
      <w:r>
        <w:rPr>
          <w:color w:val="231F20"/>
          <w:w w:val="90"/>
        </w:rPr>
        <w:t>that</w:t>
      </w:r>
      <w:r>
        <w:rPr>
          <w:color w:val="231F20"/>
          <w:spacing w:val="-27"/>
          <w:w w:val="90"/>
        </w:rPr>
        <w:t xml:space="preserve"> </w:t>
      </w:r>
      <w:r>
        <w:rPr>
          <w:color w:val="231F20"/>
          <w:w w:val="90"/>
        </w:rPr>
        <w:t>the</w:t>
      </w:r>
      <w:r>
        <w:rPr>
          <w:color w:val="231F20"/>
          <w:spacing w:val="-28"/>
          <w:w w:val="90"/>
        </w:rPr>
        <w:t xml:space="preserve"> </w:t>
      </w:r>
      <w:r>
        <w:rPr>
          <w:color w:val="231F20"/>
          <w:spacing w:val="-3"/>
          <w:w w:val="90"/>
        </w:rPr>
        <w:t xml:space="preserve">Buyer </w:t>
      </w:r>
      <w:r>
        <w:rPr>
          <w:color w:val="231F20"/>
          <w:w w:val="90"/>
        </w:rPr>
        <w:t>or</w:t>
      </w:r>
      <w:r>
        <w:rPr>
          <w:color w:val="231F20"/>
          <w:spacing w:val="-20"/>
          <w:w w:val="90"/>
        </w:rPr>
        <w:t xml:space="preserve"> </w:t>
      </w:r>
      <w:r>
        <w:rPr>
          <w:color w:val="231F20"/>
          <w:w w:val="90"/>
        </w:rPr>
        <w:t>others</w:t>
      </w:r>
      <w:r>
        <w:rPr>
          <w:color w:val="231F20"/>
          <w:spacing w:val="-20"/>
          <w:w w:val="90"/>
        </w:rPr>
        <w:t xml:space="preserve"> </w:t>
      </w:r>
      <w:r>
        <w:rPr>
          <w:color w:val="231F20"/>
          <w:w w:val="90"/>
        </w:rPr>
        <w:t>may</w:t>
      </w:r>
      <w:r>
        <w:rPr>
          <w:color w:val="231F20"/>
          <w:spacing w:val="-20"/>
          <w:w w:val="90"/>
        </w:rPr>
        <w:t xml:space="preserve"> </w:t>
      </w:r>
      <w:r>
        <w:rPr>
          <w:color w:val="231F20"/>
          <w:w w:val="90"/>
        </w:rPr>
        <w:t>make</w:t>
      </w:r>
      <w:r>
        <w:rPr>
          <w:color w:val="231F20"/>
          <w:spacing w:val="-20"/>
          <w:w w:val="90"/>
        </w:rPr>
        <w:t xml:space="preserve"> </w:t>
      </w:r>
      <w:r>
        <w:rPr>
          <w:color w:val="231F20"/>
          <w:w w:val="90"/>
        </w:rPr>
        <w:t>of</w:t>
      </w:r>
      <w:r>
        <w:rPr>
          <w:color w:val="231F20"/>
          <w:spacing w:val="-18"/>
          <w:w w:val="90"/>
        </w:rPr>
        <w:t xml:space="preserve"> </w:t>
      </w:r>
      <w:r>
        <w:rPr>
          <w:color w:val="231F20"/>
          <w:w w:val="90"/>
        </w:rPr>
        <w:t>the</w:t>
      </w:r>
      <w:r>
        <w:rPr>
          <w:color w:val="231F20"/>
          <w:spacing w:val="-21"/>
          <w:w w:val="90"/>
        </w:rPr>
        <w:t xml:space="preserve"> </w:t>
      </w:r>
      <w:r>
        <w:rPr>
          <w:color w:val="231F20"/>
          <w:w w:val="90"/>
        </w:rPr>
        <w:t>Artist’s</w:t>
      </w:r>
      <w:r>
        <w:rPr>
          <w:color w:val="231F20"/>
          <w:spacing w:val="-20"/>
          <w:w w:val="90"/>
        </w:rPr>
        <w:t xml:space="preserve"> </w:t>
      </w:r>
      <w:r>
        <w:rPr>
          <w:color w:val="231F20"/>
          <w:w w:val="90"/>
        </w:rPr>
        <w:t>product</w:t>
      </w:r>
      <w:r>
        <w:rPr>
          <w:color w:val="231F20"/>
          <w:spacing w:val="-20"/>
          <w:w w:val="90"/>
        </w:rPr>
        <w:t xml:space="preserve"> </w:t>
      </w:r>
      <w:r>
        <w:rPr>
          <w:color w:val="231F20"/>
          <w:w w:val="90"/>
        </w:rPr>
        <w:t>that</w:t>
      </w:r>
      <w:r>
        <w:rPr>
          <w:color w:val="231F20"/>
          <w:spacing w:val="-20"/>
          <w:w w:val="90"/>
        </w:rPr>
        <w:t xml:space="preserve"> </w:t>
      </w:r>
      <w:r>
        <w:rPr>
          <w:color w:val="231F20"/>
          <w:w w:val="90"/>
        </w:rPr>
        <w:t>may</w:t>
      </w:r>
      <w:r>
        <w:rPr>
          <w:color w:val="231F20"/>
          <w:spacing w:val="-20"/>
          <w:w w:val="90"/>
        </w:rPr>
        <w:t xml:space="preserve"> </w:t>
      </w:r>
      <w:r>
        <w:rPr>
          <w:color w:val="231F20"/>
          <w:w w:val="90"/>
        </w:rPr>
        <w:t>infringe</w:t>
      </w:r>
      <w:r>
        <w:rPr>
          <w:color w:val="231F20"/>
          <w:spacing w:val="-20"/>
          <w:w w:val="90"/>
        </w:rPr>
        <w:t xml:space="preserve"> </w:t>
      </w:r>
      <w:r>
        <w:rPr>
          <w:color w:val="231F20"/>
          <w:w w:val="90"/>
        </w:rPr>
        <w:t>on</w:t>
      </w:r>
      <w:r>
        <w:rPr>
          <w:color w:val="231F20"/>
          <w:spacing w:val="-20"/>
          <w:w w:val="90"/>
        </w:rPr>
        <w:t xml:space="preserve"> </w:t>
      </w:r>
      <w:r>
        <w:rPr>
          <w:color w:val="231F20"/>
          <w:w w:val="90"/>
        </w:rPr>
        <w:t>the</w:t>
      </w:r>
      <w:r>
        <w:rPr>
          <w:color w:val="231F20"/>
          <w:spacing w:val="-20"/>
          <w:w w:val="90"/>
        </w:rPr>
        <w:t xml:space="preserve"> </w:t>
      </w:r>
      <w:r>
        <w:rPr>
          <w:color w:val="231F20"/>
          <w:w w:val="90"/>
        </w:rPr>
        <w:t>rights of</w:t>
      </w:r>
      <w:r>
        <w:rPr>
          <w:color w:val="231F20"/>
          <w:spacing w:val="-25"/>
          <w:w w:val="90"/>
        </w:rPr>
        <w:t xml:space="preserve"> </w:t>
      </w:r>
      <w:r>
        <w:rPr>
          <w:color w:val="231F20"/>
          <w:w w:val="90"/>
        </w:rPr>
        <w:t>others.</w:t>
      </w:r>
      <w:r>
        <w:rPr>
          <w:color w:val="231F20"/>
          <w:spacing w:val="-28"/>
          <w:w w:val="90"/>
        </w:rPr>
        <w:t xml:space="preserve"> </w:t>
      </w:r>
      <w:r>
        <w:rPr>
          <w:color w:val="231F20"/>
          <w:w w:val="90"/>
        </w:rPr>
        <w:t>Buyer</w:t>
      </w:r>
      <w:r>
        <w:rPr>
          <w:color w:val="231F20"/>
          <w:spacing w:val="-27"/>
          <w:w w:val="90"/>
        </w:rPr>
        <w:t xml:space="preserve"> </w:t>
      </w:r>
      <w:r>
        <w:rPr>
          <w:color w:val="231F20"/>
          <w:w w:val="90"/>
        </w:rPr>
        <w:t>expressly</w:t>
      </w:r>
      <w:r>
        <w:rPr>
          <w:color w:val="231F20"/>
          <w:spacing w:val="-26"/>
          <w:w w:val="90"/>
        </w:rPr>
        <w:t xml:space="preserve"> </w:t>
      </w:r>
      <w:r>
        <w:rPr>
          <w:color w:val="231F20"/>
          <w:w w:val="90"/>
        </w:rPr>
        <w:t>agrees</w:t>
      </w:r>
      <w:r>
        <w:rPr>
          <w:color w:val="231F20"/>
          <w:spacing w:val="-27"/>
          <w:w w:val="90"/>
        </w:rPr>
        <w:t xml:space="preserve"> </w:t>
      </w:r>
      <w:r>
        <w:rPr>
          <w:color w:val="231F20"/>
          <w:w w:val="90"/>
        </w:rPr>
        <w:t>that</w:t>
      </w:r>
      <w:r>
        <w:rPr>
          <w:color w:val="231F20"/>
          <w:spacing w:val="-27"/>
          <w:w w:val="90"/>
        </w:rPr>
        <w:t xml:space="preserve"> </w:t>
      </w:r>
      <w:r>
        <w:rPr>
          <w:color w:val="231F20"/>
          <w:w w:val="90"/>
        </w:rPr>
        <w:t>it</w:t>
      </w:r>
      <w:r>
        <w:rPr>
          <w:color w:val="231F20"/>
          <w:spacing w:val="-26"/>
          <w:w w:val="90"/>
        </w:rPr>
        <w:t xml:space="preserve"> </w:t>
      </w:r>
      <w:r>
        <w:rPr>
          <w:color w:val="231F20"/>
          <w:w w:val="90"/>
        </w:rPr>
        <w:t>will</w:t>
      </w:r>
      <w:r>
        <w:rPr>
          <w:color w:val="231F20"/>
          <w:spacing w:val="-27"/>
          <w:w w:val="90"/>
        </w:rPr>
        <w:t xml:space="preserve"> </w:t>
      </w:r>
      <w:r>
        <w:rPr>
          <w:color w:val="231F20"/>
          <w:w w:val="90"/>
        </w:rPr>
        <w:t>hold</w:t>
      </w:r>
      <w:r>
        <w:rPr>
          <w:color w:val="231F20"/>
          <w:spacing w:val="-26"/>
          <w:w w:val="90"/>
        </w:rPr>
        <w:t xml:space="preserve"> </w:t>
      </w:r>
      <w:r>
        <w:rPr>
          <w:color w:val="231F20"/>
          <w:w w:val="90"/>
        </w:rPr>
        <w:t>the</w:t>
      </w:r>
      <w:r>
        <w:rPr>
          <w:color w:val="231F20"/>
          <w:spacing w:val="-28"/>
          <w:w w:val="90"/>
        </w:rPr>
        <w:t xml:space="preserve"> </w:t>
      </w:r>
      <w:r>
        <w:rPr>
          <w:color w:val="231F20"/>
          <w:w w:val="90"/>
        </w:rPr>
        <w:t>Artist</w:t>
      </w:r>
      <w:r>
        <w:rPr>
          <w:color w:val="231F20"/>
          <w:spacing w:val="-27"/>
          <w:w w:val="90"/>
        </w:rPr>
        <w:t xml:space="preserve"> </w:t>
      </w:r>
      <w:r>
        <w:rPr>
          <w:color w:val="231F20"/>
          <w:w w:val="90"/>
        </w:rPr>
        <w:t>harmless</w:t>
      </w:r>
      <w:r>
        <w:rPr>
          <w:color w:val="231F20"/>
          <w:spacing w:val="-26"/>
          <w:w w:val="90"/>
        </w:rPr>
        <w:t xml:space="preserve"> </w:t>
      </w:r>
      <w:r>
        <w:rPr>
          <w:color w:val="231F20"/>
          <w:w w:val="90"/>
        </w:rPr>
        <w:t>for</w:t>
      </w:r>
      <w:r>
        <w:rPr>
          <w:color w:val="231F20"/>
          <w:spacing w:val="-29"/>
          <w:w w:val="90"/>
        </w:rPr>
        <w:t xml:space="preserve"> </w:t>
      </w:r>
      <w:r>
        <w:rPr>
          <w:color w:val="231F20"/>
          <w:w w:val="90"/>
        </w:rPr>
        <w:t>all liability</w:t>
      </w:r>
      <w:r>
        <w:rPr>
          <w:color w:val="231F20"/>
          <w:spacing w:val="-28"/>
          <w:w w:val="90"/>
        </w:rPr>
        <w:t xml:space="preserve"> </w:t>
      </w:r>
      <w:r>
        <w:rPr>
          <w:color w:val="231F20"/>
          <w:w w:val="90"/>
        </w:rPr>
        <w:t>caused</w:t>
      </w:r>
      <w:r>
        <w:rPr>
          <w:color w:val="231F20"/>
          <w:spacing w:val="-28"/>
          <w:w w:val="90"/>
        </w:rPr>
        <w:t xml:space="preserve"> </w:t>
      </w:r>
      <w:r>
        <w:rPr>
          <w:color w:val="231F20"/>
          <w:w w:val="90"/>
        </w:rPr>
        <w:t>by</w:t>
      </w:r>
      <w:r>
        <w:rPr>
          <w:color w:val="231F20"/>
          <w:spacing w:val="-27"/>
          <w:w w:val="90"/>
        </w:rPr>
        <w:t xml:space="preserve"> </w:t>
      </w:r>
      <w:r>
        <w:rPr>
          <w:color w:val="231F20"/>
          <w:w w:val="90"/>
        </w:rPr>
        <w:t>the</w:t>
      </w:r>
      <w:r>
        <w:rPr>
          <w:color w:val="231F20"/>
          <w:spacing w:val="-28"/>
          <w:w w:val="90"/>
        </w:rPr>
        <w:t xml:space="preserve"> </w:t>
      </w:r>
      <w:r>
        <w:rPr>
          <w:color w:val="231F20"/>
          <w:w w:val="90"/>
        </w:rPr>
        <w:t>Buyer’s</w:t>
      </w:r>
      <w:r>
        <w:rPr>
          <w:color w:val="231F20"/>
          <w:spacing w:val="-27"/>
          <w:w w:val="90"/>
        </w:rPr>
        <w:t xml:space="preserve"> </w:t>
      </w:r>
      <w:r>
        <w:rPr>
          <w:color w:val="231F20"/>
          <w:w w:val="90"/>
        </w:rPr>
        <w:t>use</w:t>
      </w:r>
      <w:r>
        <w:rPr>
          <w:color w:val="231F20"/>
          <w:spacing w:val="-28"/>
          <w:w w:val="90"/>
        </w:rPr>
        <w:t xml:space="preserve"> </w:t>
      </w:r>
      <w:r>
        <w:rPr>
          <w:color w:val="231F20"/>
          <w:w w:val="90"/>
        </w:rPr>
        <w:t>of</w:t>
      </w:r>
      <w:r>
        <w:rPr>
          <w:color w:val="231F20"/>
          <w:spacing w:val="-26"/>
          <w:w w:val="90"/>
        </w:rPr>
        <w:t xml:space="preserve"> </w:t>
      </w:r>
      <w:r>
        <w:rPr>
          <w:color w:val="231F20"/>
          <w:w w:val="90"/>
        </w:rPr>
        <w:t>the</w:t>
      </w:r>
      <w:r>
        <w:rPr>
          <w:color w:val="231F20"/>
          <w:spacing w:val="-29"/>
          <w:w w:val="90"/>
        </w:rPr>
        <w:t xml:space="preserve"> </w:t>
      </w:r>
      <w:r>
        <w:rPr>
          <w:color w:val="231F20"/>
          <w:w w:val="90"/>
        </w:rPr>
        <w:t>Artist’s</w:t>
      </w:r>
      <w:r>
        <w:rPr>
          <w:color w:val="231F20"/>
          <w:spacing w:val="-27"/>
          <w:w w:val="90"/>
        </w:rPr>
        <w:t xml:space="preserve"> </w:t>
      </w:r>
      <w:r>
        <w:rPr>
          <w:color w:val="231F20"/>
          <w:w w:val="90"/>
        </w:rPr>
        <w:t>product</w:t>
      </w:r>
      <w:r>
        <w:rPr>
          <w:color w:val="231F20"/>
          <w:spacing w:val="-28"/>
          <w:w w:val="90"/>
        </w:rPr>
        <w:t xml:space="preserve"> </w:t>
      </w:r>
      <w:r>
        <w:rPr>
          <w:color w:val="231F20"/>
          <w:w w:val="90"/>
        </w:rPr>
        <w:t>to</w:t>
      </w:r>
      <w:r>
        <w:rPr>
          <w:color w:val="231F20"/>
          <w:spacing w:val="-27"/>
          <w:w w:val="90"/>
        </w:rPr>
        <w:t xml:space="preserve"> </w:t>
      </w:r>
      <w:r>
        <w:rPr>
          <w:color w:val="231F20"/>
          <w:w w:val="90"/>
        </w:rPr>
        <w:t>the</w:t>
      </w:r>
      <w:r>
        <w:rPr>
          <w:color w:val="231F20"/>
          <w:spacing w:val="-28"/>
          <w:w w:val="90"/>
        </w:rPr>
        <w:t xml:space="preserve"> </w:t>
      </w:r>
      <w:r>
        <w:rPr>
          <w:color w:val="231F20"/>
          <w:w w:val="90"/>
        </w:rPr>
        <w:t>extent</w:t>
      </w:r>
      <w:r>
        <w:rPr>
          <w:color w:val="231F20"/>
          <w:spacing w:val="-27"/>
          <w:w w:val="90"/>
        </w:rPr>
        <w:t xml:space="preserve"> </w:t>
      </w:r>
      <w:r>
        <w:rPr>
          <w:color w:val="231F20"/>
          <w:spacing w:val="-4"/>
          <w:w w:val="90"/>
        </w:rPr>
        <w:t xml:space="preserve">such </w:t>
      </w:r>
      <w:r>
        <w:rPr>
          <w:color w:val="231F20"/>
          <w:w w:val="95"/>
        </w:rPr>
        <w:t>use</w:t>
      </w:r>
      <w:r>
        <w:rPr>
          <w:color w:val="231F20"/>
          <w:spacing w:val="-16"/>
          <w:w w:val="95"/>
        </w:rPr>
        <w:t xml:space="preserve"> </w:t>
      </w:r>
      <w:r>
        <w:rPr>
          <w:color w:val="231F20"/>
          <w:w w:val="95"/>
        </w:rPr>
        <w:t>infringes</w:t>
      </w:r>
      <w:r>
        <w:rPr>
          <w:color w:val="231F20"/>
          <w:spacing w:val="-15"/>
          <w:w w:val="95"/>
        </w:rPr>
        <w:t xml:space="preserve"> </w:t>
      </w:r>
      <w:r>
        <w:rPr>
          <w:color w:val="231F20"/>
          <w:w w:val="95"/>
        </w:rPr>
        <w:t>on</w:t>
      </w:r>
      <w:r>
        <w:rPr>
          <w:color w:val="231F20"/>
          <w:spacing w:val="-15"/>
          <w:w w:val="95"/>
        </w:rPr>
        <w:t xml:space="preserve"> </w:t>
      </w:r>
      <w:r>
        <w:rPr>
          <w:color w:val="231F20"/>
          <w:w w:val="95"/>
        </w:rPr>
        <w:t>the</w:t>
      </w:r>
      <w:r>
        <w:rPr>
          <w:color w:val="231F20"/>
          <w:spacing w:val="-16"/>
          <w:w w:val="95"/>
        </w:rPr>
        <w:t xml:space="preserve"> </w:t>
      </w:r>
      <w:r>
        <w:rPr>
          <w:color w:val="231F20"/>
          <w:w w:val="95"/>
        </w:rPr>
        <w:t>rights</w:t>
      </w:r>
      <w:r>
        <w:rPr>
          <w:color w:val="231F20"/>
          <w:spacing w:val="-15"/>
          <w:w w:val="95"/>
        </w:rPr>
        <w:t xml:space="preserve"> </w:t>
      </w:r>
      <w:r>
        <w:rPr>
          <w:color w:val="231F20"/>
          <w:w w:val="95"/>
        </w:rPr>
        <w:t>of</w:t>
      </w:r>
      <w:r>
        <w:rPr>
          <w:color w:val="231F20"/>
          <w:spacing w:val="-11"/>
          <w:w w:val="95"/>
        </w:rPr>
        <w:t xml:space="preserve"> </w:t>
      </w:r>
      <w:r>
        <w:rPr>
          <w:color w:val="231F20"/>
          <w:w w:val="95"/>
        </w:rPr>
        <w:t>others.</w:t>
      </w:r>
    </w:p>
    <w:p w14:paraId="5562ED43" w14:textId="77777777" w:rsidR="002B3568" w:rsidRDefault="002B3568">
      <w:pPr>
        <w:pStyle w:val="BodyText"/>
        <w:spacing w:before="7"/>
        <w:rPr>
          <w:sz w:val="16"/>
        </w:rPr>
      </w:pPr>
    </w:p>
    <w:p w14:paraId="4F350772" w14:textId="221BBBBF" w:rsidR="002B3568" w:rsidRPr="00ED4C9D" w:rsidRDefault="0016020C">
      <w:pPr>
        <w:pStyle w:val="Heading2"/>
        <w:ind w:left="119"/>
        <w:rPr>
          <w:rFonts w:ascii="Arial"/>
          <w:i/>
          <w:iCs/>
          <w:color w:val="FF0000"/>
        </w:rPr>
      </w:pPr>
      <w:r>
        <w:rPr>
          <w:rFonts w:ascii="Arial"/>
          <w:color w:val="231F20"/>
        </w:rPr>
        <w:t>1</w:t>
      </w:r>
      <w:r w:rsidR="001F6EAB">
        <w:rPr>
          <w:rFonts w:ascii="Arial"/>
          <w:color w:val="231F20"/>
        </w:rPr>
        <w:t>1</w:t>
      </w:r>
      <w:r>
        <w:rPr>
          <w:rFonts w:ascii="Arial"/>
          <w:color w:val="231F20"/>
        </w:rPr>
        <w:t>. Limitation of Liability</w:t>
      </w:r>
      <w:r w:rsidR="00ED4C9D">
        <w:rPr>
          <w:rFonts w:ascii="Arial"/>
          <w:color w:val="231F20"/>
        </w:rPr>
        <w:t xml:space="preserve"> </w:t>
      </w:r>
      <w:r w:rsidR="00ED4C9D">
        <w:rPr>
          <w:rFonts w:ascii="Arial"/>
          <w:i/>
          <w:iCs/>
          <w:color w:val="FF0000"/>
        </w:rPr>
        <w:t>[Keep this section bold.]</w:t>
      </w:r>
    </w:p>
    <w:p w14:paraId="406B6DAA" w14:textId="77777777" w:rsidR="002B3568" w:rsidRDefault="0016020C">
      <w:pPr>
        <w:spacing w:before="8" w:line="254" w:lineRule="auto"/>
        <w:ind w:left="148" w:right="135"/>
        <w:jc w:val="both"/>
        <w:rPr>
          <w:rFonts w:ascii="Times New Roman" w:hAnsi="Times New Roman"/>
          <w:b/>
          <w:sz w:val="15"/>
        </w:rPr>
      </w:pPr>
      <w:r>
        <w:rPr>
          <w:rFonts w:ascii="Times New Roman" w:hAnsi="Times New Roman"/>
          <w:b/>
          <w:color w:val="231F20"/>
          <w:sz w:val="15"/>
        </w:rPr>
        <w:t>Buyer agrees that it shall not hold Artist or his/her agents or employees liable</w:t>
      </w:r>
      <w:r>
        <w:rPr>
          <w:rFonts w:ascii="Times New Roman" w:hAnsi="Times New Roman"/>
          <w:b/>
          <w:color w:val="231F20"/>
          <w:spacing w:val="-15"/>
          <w:sz w:val="15"/>
        </w:rPr>
        <w:t xml:space="preserve"> </w:t>
      </w:r>
      <w:r>
        <w:rPr>
          <w:rFonts w:ascii="Times New Roman" w:hAnsi="Times New Roman"/>
          <w:b/>
          <w:color w:val="231F20"/>
          <w:sz w:val="15"/>
        </w:rPr>
        <w:t>for</w:t>
      </w:r>
      <w:r>
        <w:rPr>
          <w:rFonts w:ascii="Times New Roman" w:hAnsi="Times New Roman"/>
          <w:b/>
          <w:color w:val="231F20"/>
          <w:spacing w:val="-14"/>
          <w:sz w:val="15"/>
        </w:rPr>
        <w:t xml:space="preserve"> </w:t>
      </w:r>
      <w:r>
        <w:rPr>
          <w:rFonts w:ascii="Times New Roman" w:hAnsi="Times New Roman"/>
          <w:b/>
          <w:color w:val="231F20"/>
          <w:sz w:val="15"/>
        </w:rPr>
        <w:t>any</w:t>
      </w:r>
      <w:r>
        <w:rPr>
          <w:rFonts w:ascii="Times New Roman" w:hAnsi="Times New Roman"/>
          <w:b/>
          <w:color w:val="231F20"/>
          <w:spacing w:val="-14"/>
          <w:sz w:val="15"/>
        </w:rPr>
        <w:t xml:space="preserve"> </w:t>
      </w:r>
      <w:r>
        <w:rPr>
          <w:rFonts w:ascii="Times New Roman" w:hAnsi="Times New Roman"/>
          <w:b/>
          <w:color w:val="231F20"/>
          <w:sz w:val="15"/>
        </w:rPr>
        <w:t>incidental</w:t>
      </w:r>
      <w:r>
        <w:rPr>
          <w:rFonts w:ascii="Times New Roman" w:hAnsi="Times New Roman"/>
          <w:b/>
          <w:color w:val="231F20"/>
          <w:spacing w:val="-14"/>
          <w:sz w:val="15"/>
        </w:rPr>
        <w:t xml:space="preserve"> </w:t>
      </w:r>
      <w:r>
        <w:rPr>
          <w:rFonts w:ascii="Times New Roman" w:hAnsi="Times New Roman"/>
          <w:b/>
          <w:color w:val="231F20"/>
          <w:sz w:val="15"/>
        </w:rPr>
        <w:t>or</w:t>
      </w:r>
      <w:r>
        <w:rPr>
          <w:rFonts w:ascii="Times New Roman" w:hAnsi="Times New Roman"/>
          <w:b/>
          <w:color w:val="231F20"/>
          <w:spacing w:val="-14"/>
          <w:sz w:val="15"/>
        </w:rPr>
        <w:t xml:space="preserve"> </w:t>
      </w:r>
      <w:r>
        <w:rPr>
          <w:rFonts w:ascii="Times New Roman" w:hAnsi="Times New Roman"/>
          <w:b/>
          <w:color w:val="231F20"/>
          <w:sz w:val="15"/>
        </w:rPr>
        <w:t>consequential</w:t>
      </w:r>
      <w:r>
        <w:rPr>
          <w:rFonts w:ascii="Times New Roman" w:hAnsi="Times New Roman"/>
          <w:b/>
          <w:color w:val="231F20"/>
          <w:spacing w:val="-14"/>
          <w:sz w:val="15"/>
        </w:rPr>
        <w:t xml:space="preserve"> </w:t>
      </w:r>
      <w:r>
        <w:rPr>
          <w:rFonts w:ascii="Times New Roman" w:hAnsi="Times New Roman"/>
          <w:b/>
          <w:color w:val="231F20"/>
          <w:sz w:val="15"/>
        </w:rPr>
        <w:t>damages</w:t>
      </w:r>
      <w:r>
        <w:rPr>
          <w:rFonts w:ascii="Times New Roman" w:hAnsi="Times New Roman"/>
          <w:b/>
          <w:color w:val="231F20"/>
          <w:spacing w:val="-14"/>
          <w:sz w:val="15"/>
        </w:rPr>
        <w:t xml:space="preserve"> </w:t>
      </w:r>
      <w:r>
        <w:rPr>
          <w:rFonts w:ascii="Times New Roman" w:hAnsi="Times New Roman"/>
          <w:b/>
          <w:color w:val="231F20"/>
          <w:sz w:val="15"/>
        </w:rPr>
        <w:t>that</w:t>
      </w:r>
      <w:r>
        <w:rPr>
          <w:rFonts w:ascii="Times New Roman" w:hAnsi="Times New Roman"/>
          <w:b/>
          <w:color w:val="231F20"/>
          <w:spacing w:val="-14"/>
          <w:sz w:val="15"/>
        </w:rPr>
        <w:t xml:space="preserve"> </w:t>
      </w:r>
      <w:r>
        <w:rPr>
          <w:rFonts w:ascii="Times New Roman" w:hAnsi="Times New Roman"/>
          <w:b/>
          <w:color w:val="231F20"/>
          <w:sz w:val="15"/>
        </w:rPr>
        <w:t>arise</w:t>
      </w:r>
      <w:r>
        <w:rPr>
          <w:rFonts w:ascii="Times New Roman" w:hAnsi="Times New Roman"/>
          <w:b/>
          <w:color w:val="231F20"/>
          <w:spacing w:val="-14"/>
          <w:sz w:val="15"/>
        </w:rPr>
        <w:t xml:space="preserve"> </w:t>
      </w:r>
      <w:r>
        <w:rPr>
          <w:rFonts w:ascii="Times New Roman" w:hAnsi="Times New Roman"/>
          <w:b/>
          <w:color w:val="231F20"/>
          <w:sz w:val="15"/>
        </w:rPr>
        <w:t>from</w:t>
      </w:r>
      <w:r>
        <w:rPr>
          <w:rFonts w:ascii="Times New Roman" w:hAnsi="Times New Roman"/>
          <w:b/>
          <w:color w:val="231F20"/>
          <w:spacing w:val="-17"/>
          <w:sz w:val="15"/>
        </w:rPr>
        <w:t xml:space="preserve"> </w:t>
      </w:r>
      <w:r>
        <w:rPr>
          <w:rFonts w:ascii="Times New Roman" w:hAnsi="Times New Roman"/>
          <w:b/>
          <w:color w:val="231F20"/>
          <w:sz w:val="15"/>
        </w:rPr>
        <w:t>Artist’s failure to perform any aspect of the Project in a timely manner, regard- less of whether such failure was caused by intentional or negligent acts or</w:t>
      </w:r>
      <w:r>
        <w:rPr>
          <w:rFonts w:ascii="Times New Roman" w:hAnsi="Times New Roman"/>
          <w:b/>
          <w:color w:val="231F20"/>
          <w:spacing w:val="-3"/>
          <w:sz w:val="15"/>
        </w:rPr>
        <w:t xml:space="preserve"> </w:t>
      </w:r>
      <w:r>
        <w:rPr>
          <w:rFonts w:ascii="Times New Roman" w:hAnsi="Times New Roman"/>
          <w:b/>
          <w:color w:val="231F20"/>
          <w:sz w:val="15"/>
        </w:rPr>
        <w:t>omissions</w:t>
      </w:r>
      <w:r>
        <w:rPr>
          <w:rFonts w:ascii="Times New Roman" w:hAnsi="Times New Roman"/>
          <w:b/>
          <w:color w:val="231F20"/>
          <w:spacing w:val="-2"/>
          <w:sz w:val="15"/>
        </w:rPr>
        <w:t xml:space="preserve"> </w:t>
      </w:r>
      <w:r>
        <w:rPr>
          <w:rFonts w:ascii="Times New Roman" w:hAnsi="Times New Roman"/>
          <w:b/>
          <w:color w:val="231F20"/>
          <w:sz w:val="15"/>
        </w:rPr>
        <w:t>of Artist</w:t>
      </w:r>
      <w:r>
        <w:rPr>
          <w:rFonts w:ascii="Times New Roman" w:hAnsi="Times New Roman"/>
          <w:b/>
          <w:color w:val="231F20"/>
          <w:spacing w:val="-2"/>
          <w:sz w:val="15"/>
        </w:rPr>
        <w:t xml:space="preserve"> </w:t>
      </w:r>
      <w:r>
        <w:rPr>
          <w:rFonts w:ascii="Times New Roman" w:hAnsi="Times New Roman"/>
          <w:b/>
          <w:color w:val="231F20"/>
          <w:sz w:val="15"/>
        </w:rPr>
        <w:t>or</w:t>
      </w:r>
      <w:r>
        <w:rPr>
          <w:rFonts w:ascii="Times New Roman" w:hAnsi="Times New Roman"/>
          <w:b/>
          <w:color w:val="231F20"/>
          <w:spacing w:val="-2"/>
          <w:sz w:val="15"/>
        </w:rPr>
        <w:t xml:space="preserve"> </w:t>
      </w:r>
      <w:r>
        <w:rPr>
          <w:rFonts w:ascii="Times New Roman" w:hAnsi="Times New Roman"/>
          <w:b/>
          <w:color w:val="231F20"/>
          <w:sz w:val="15"/>
        </w:rPr>
        <w:t>a</w:t>
      </w:r>
      <w:r>
        <w:rPr>
          <w:rFonts w:ascii="Times New Roman" w:hAnsi="Times New Roman"/>
          <w:b/>
          <w:color w:val="231F20"/>
          <w:spacing w:val="-3"/>
          <w:sz w:val="15"/>
        </w:rPr>
        <w:t xml:space="preserve"> </w:t>
      </w:r>
      <w:r>
        <w:rPr>
          <w:rFonts w:ascii="Times New Roman" w:hAnsi="Times New Roman"/>
          <w:b/>
          <w:color w:val="231F20"/>
          <w:sz w:val="15"/>
        </w:rPr>
        <w:t>third</w:t>
      </w:r>
      <w:r>
        <w:rPr>
          <w:rFonts w:ascii="Times New Roman" w:hAnsi="Times New Roman"/>
          <w:b/>
          <w:color w:val="231F20"/>
          <w:spacing w:val="-2"/>
          <w:sz w:val="15"/>
        </w:rPr>
        <w:t xml:space="preserve"> </w:t>
      </w:r>
      <w:r>
        <w:rPr>
          <w:rFonts w:ascii="Times New Roman" w:hAnsi="Times New Roman"/>
          <w:b/>
          <w:color w:val="231F20"/>
          <w:sz w:val="15"/>
        </w:rPr>
        <w:t>party.</w:t>
      </w:r>
      <w:r>
        <w:rPr>
          <w:rFonts w:ascii="Times New Roman" w:hAnsi="Times New Roman"/>
          <w:b/>
          <w:color w:val="231F20"/>
          <w:spacing w:val="-5"/>
          <w:sz w:val="15"/>
        </w:rPr>
        <w:t xml:space="preserve"> </w:t>
      </w:r>
      <w:r>
        <w:rPr>
          <w:rFonts w:ascii="Times New Roman" w:hAnsi="Times New Roman"/>
          <w:b/>
          <w:color w:val="231F20"/>
          <w:sz w:val="15"/>
        </w:rPr>
        <w:t>Furthermore,</w:t>
      </w:r>
      <w:r>
        <w:rPr>
          <w:rFonts w:ascii="Times New Roman" w:hAnsi="Times New Roman"/>
          <w:b/>
          <w:color w:val="231F20"/>
          <w:spacing w:val="-9"/>
          <w:sz w:val="15"/>
        </w:rPr>
        <w:t xml:space="preserve"> </w:t>
      </w:r>
      <w:r>
        <w:rPr>
          <w:rFonts w:ascii="Times New Roman" w:hAnsi="Times New Roman"/>
          <w:b/>
          <w:color w:val="231F20"/>
          <w:sz w:val="15"/>
        </w:rPr>
        <w:t>Artist</w:t>
      </w:r>
      <w:r>
        <w:rPr>
          <w:rFonts w:ascii="Times New Roman" w:hAnsi="Times New Roman"/>
          <w:b/>
          <w:color w:val="231F20"/>
          <w:spacing w:val="-2"/>
          <w:sz w:val="15"/>
        </w:rPr>
        <w:t xml:space="preserve"> </w:t>
      </w:r>
      <w:r>
        <w:rPr>
          <w:rFonts w:ascii="Times New Roman" w:hAnsi="Times New Roman"/>
          <w:b/>
          <w:color w:val="231F20"/>
          <w:sz w:val="15"/>
        </w:rPr>
        <w:t>disclaims</w:t>
      </w:r>
      <w:r>
        <w:rPr>
          <w:rFonts w:ascii="Times New Roman" w:hAnsi="Times New Roman"/>
          <w:b/>
          <w:color w:val="231F20"/>
          <w:spacing w:val="-2"/>
          <w:sz w:val="15"/>
        </w:rPr>
        <w:t xml:space="preserve"> </w:t>
      </w:r>
      <w:r>
        <w:rPr>
          <w:rFonts w:ascii="Times New Roman" w:hAnsi="Times New Roman"/>
          <w:b/>
          <w:color w:val="231F20"/>
          <w:sz w:val="15"/>
        </w:rPr>
        <w:t xml:space="preserve">all implied warranties, including the warranty of merchantability and fit- ness for a particular purpose. Buyer shall be responsible for all </w:t>
      </w:r>
      <w:proofErr w:type="spellStart"/>
      <w:r>
        <w:rPr>
          <w:rFonts w:ascii="Times New Roman" w:hAnsi="Times New Roman"/>
          <w:b/>
          <w:color w:val="231F20"/>
          <w:sz w:val="15"/>
        </w:rPr>
        <w:t>compli</w:t>
      </w:r>
      <w:proofErr w:type="spellEnd"/>
      <w:r>
        <w:rPr>
          <w:rFonts w:ascii="Times New Roman" w:hAnsi="Times New Roman"/>
          <w:b/>
          <w:color w:val="231F20"/>
          <w:sz w:val="15"/>
        </w:rPr>
        <w:t xml:space="preserve">- </w:t>
      </w:r>
      <w:proofErr w:type="spellStart"/>
      <w:r>
        <w:rPr>
          <w:rFonts w:ascii="Times New Roman" w:hAnsi="Times New Roman"/>
          <w:b/>
          <w:color w:val="231F20"/>
          <w:sz w:val="15"/>
        </w:rPr>
        <w:t>ance</w:t>
      </w:r>
      <w:proofErr w:type="spellEnd"/>
      <w:r>
        <w:rPr>
          <w:rFonts w:ascii="Times New Roman" w:hAnsi="Times New Roman"/>
          <w:b/>
          <w:color w:val="231F20"/>
          <w:sz w:val="15"/>
        </w:rPr>
        <w:t xml:space="preserve"> with laws or government rules or regulations applicable to </w:t>
      </w:r>
      <w:r>
        <w:rPr>
          <w:rFonts w:ascii="Times New Roman" w:hAnsi="Times New Roman"/>
          <w:b/>
          <w:color w:val="231F20"/>
          <w:spacing w:val="-3"/>
          <w:sz w:val="15"/>
        </w:rPr>
        <w:t xml:space="preserve">Buyer’s </w:t>
      </w:r>
      <w:r>
        <w:rPr>
          <w:rFonts w:ascii="Times New Roman" w:hAnsi="Times New Roman"/>
          <w:b/>
          <w:color w:val="231F20"/>
          <w:sz w:val="15"/>
        </w:rPr>
        <w:t>final</w:t>
      </w:r>
      <w:r>
        <w:rPr>
          <w:rFonts w:ascii="Times New Roman" w:hAnsi="Times New Roman"/>
          <w:b/>
          <w:color w:val="231F20"/>
          <w:spacing w:val="-8"/>
          <w:sz w:val="15"/>
        </w:rPr>
        <w:t xml:space="preserve"> </w:t>
      </w:r>
      <w:r>
        <w:rPr>
          <w:rFonts w:ascii="Times New Roman" w:hAnsi="Times New Roman"/>
          <w:b/>
          <w:color w:val="231F20"/>
          <w:sz w:val="15"/>
        </w:rPr>
        <w:t>product(s).</w:t>
      </w:r>
    </w:p>
    <w:p w14:paraId="745AF702" w14:textId="77777777" w:rsidR="002B3568" w:rsidRDefault="0016020C">
      <w:pPr>
        <w:pStyle w:val="Heading2"/>
        <w:spacing w:line="133" w:lineRule="exact"/>
        <w:ind w:left="478"/>
        <w:jc w:val="both"/>
      </w:pPr>
      <w:r>
        <w:rPr>
          <w:color w:val="231F20"/>
        </w:rPr>
        <w:t>To the extent the Deliverables include any word, symbol, logo, or</w:t>
      </w:r>
    </w:p>
    <w:p w14:paraId="60C30947" w14:textId="77777777" w:rsidR="002B3568" w:rsidRDefault="0016020C">
      <w:pPr>
        <w:spacing w:before="10" w:line="254" w:lineRule="auto"/>
        <w:ind w:left="136" w:right="162"/>
        <w:jc w:val="both"/>
        <w:rPr>
          <w:rFonts w:ascii="Times New Roman" w:hAnsi="Times New Roman"/>
          <w:b/>
          <w:sz w:val="15"/>
        </w:rPr>
      </w:pPr>
      <w:r>
        <w:rPr>
          <w:rFonts w:ascii="Times New Roman" w:hAnsi="Times New Roman"/>
          <w:b/>
          <w:color w:val="231F20"/>
          <w:sz w:val="15"/>
        </w:rPr>
        <w:t>other content used to designate Buyer as the source of goods or services (“Trademarks”), Buyer shall have sole responsibility for ensuring that Trademarks do not infringe the rights of third parties, and Buyer shall indemnify, save, and hold harmless Artist from any and all damages, li- abilities, costs, losses, or expenses arising out of any claim, demand, or action</w:t>
      </w:r>
      <w:r>
        <w:rPr>
          <w:rFonts w:ascii="Times New Roman" w:hAnsi="Times New Roman"/>
          <w:b/>
          <w:color w:val="231F20"/>
          <w:spacing w:val="-13"/>
          <w:sz w:val="15"/>
        </w:rPr>
        <w:t xml:space="preserve"> </w:t>
      </w:r>
      <w:r>
        <w:rPr>
          <w:rFonts w:ascii="Times New Roman" w:hAnsi="Times New Roman"/>
          <w:b/>
          <w:color w:val="231F20"/>
          <w:sz w:val="15"/>
        </w:rPr>
        <w:t>by</w:t>
      </w:r>
      <w:r>
        <w:rPr>
          <w:rFonts w:ascii="Times New Roman" w:hAnsi="Times New Roman"/>
          <w:b/>
          <w:color w:val="231F20"/>
          <w:spacing w:val="-12"/>
          <w:sz w:val="15"/>
        </w:rPr>
        <w:t xml:space="preserve"> </w:t>
      </w:r>
      <w:r>
        <w:rPr>
          <w:rFonts w:ascii="Times New Roman" w:hAnsi="Times New Roman"/>
          <w:b/>
          <w:color w:val="231F20"/>
          <w:sz w:val="15"/>
        </w:rPr>
        <w:t>a</w:t>
      </w:r>
      <w:r>
        <w:rPr>
          <w:rFonts w:ascii="Times New Roman" w:hAnsi="Times New Roman"/>
          <w:b/>
          <w:color w:val="231F20"/>
          <w:spacing w:val="-12"/>
          <w:sz w:val="15"/>
        </w:rPr>
        <w:t xml:space="preserve"> </w:t>
      </w:r>
      <w:r>
        <w:rPr>
          <w:rFonts w:ascii="Times New Roman" w:hAnsi="Times New Roman"/>
          <w:b/>
          <w:color w:val="231F20"/>
          <w:sz w:val="15"/>
        </w:rPr>
        <w:t>third</w:t>
      </w:r>
      <w:r>
        <w:rPr>
          <w:rFonts w:ascii="Times New Roman" w:hAnsi="Times New Roman"/>
          <w:b/>
          <w:color w:val="231F20"/>
          <w:spacing w:val="-12"/>
          <w:sz w:val="15"/>
        </w:rPr>
        <w:t xml:space="preserve"> </w:t>
      </w:r>
      <w:r>
        <w:rPr>
          <w:rFonts w:ascii="Times New Roman" w:hAnsi="Times New Roman"/>
          <w:b/>
          <w:color w:val="231F20"/>
          <w:sz w:val="15"/>
        </w:rPr>
        <w:t>party</w:t>
      </w:r>
      <w:r>
        <w:rPr>
          <w:rFonts w:ascii="Times New Roman" w:hAnsi="Times New Roman"/>
          <w:b/>
          <w:color w:val="231F20"/>
          <w:spacing w:val="-12"/>
          <w:sz w:val="15"/>
        </w:rPr>
        <w:t xml:space="preserve"> </w:t>
      </w:r>
      <w:r>
        <w:rPr>
          <w:rFonts w:ascii="Times New Roman" w:hAnsi="Times New Roman"/>
          <w:b/>
          <w:color w:val="231F20"/>
          <w:sz w:val="15"/>
        </w:rPr>
        <w:t>alleging</w:t>
      </w:r>
      <w:r>
        <w:rPr>
          <w:rFonts w:ascii="Times New Roman" w:hAnsi="Times New Roman"/>
          <w:b/>
          <w:color w:val="231F20"/>
          <w:spacing w:val="-12"/>
          <w:sz w:val="15"/>
        </w:rPr>
        <w:t xml:space="preserve"> </w:t>
      </w:r>
      <w:r>
        <w:rPr>
          <w:rFonts w:ascii="Times New Roman" w:hAnsi="Times New Roman"/>
          <w:b/>
          <w:color w:val="231F20"/>
          <w:sz w:val="15"/>
        </w:rPr>
        <w:t>trademark</w:t>
      </w:r>
      <w:r>
        <w:rPr>
          <w:rFonts w:ascii="Times New Roman" w:hAnsi="Times New Roman"/>
          <w:b/>
          <w:color w:val="231F20"/>
          <w:spacing w:val="-12"/>
          <w:sz w:val="15"/>
        </w:rPr>
        <w:t xml:space="preserve"> </w:t>
      </w:r>
      <w:r>
        <w:rPr>
          <w:rFonts w:ascii="Times New Roman" w:hAnsi="Times New Roman"/>
          <w:b/>
          <w:color w:val="231F20"/>
          <w:sz w:val="15"/>
        </w:rPr>
        <w:t>infringement,</w:t>
      </w:r>
      <w:r>
        <w:rPr>
          <w:rFonts w:ascii="Times New Roman" w:hAnsi="Times New Roman"/>
          <w:b/>
          <w:color w:val="231F20"/>
          <w:spacing w:val="-16"/>
          <w:sz w:val="15"/>
        </w:rPr>
        <w:t xml:space="preserve"> </w:t>
      </w:r>
      <w:r>
        <w:rPr>
          <w:rFonts w:ascii="Times New Roman" w:hAnsi="Times New Roman"/>
          <w:b/>
          <w:color w:val="231F20"/>
          <w:sz w:val="15"/>
        </w:rPr>
        <w:t>or</w:t>
      </w:r>
      <w:r>
        <w:rPr>
          <w:rFonts w:ascii="Times New Roman" w:hAnsi="Times New Roman"/>
          <w:b/>
          <w:color w:val="231F20"/>
          <w:spacing w:val="-12"/>
          <w:sz w:val="15"/>
        </w:rPr>
        <w:t xml:space="preserve"> </w:t>
      </w:r>
      <w:r>
        <w:rPr>
          <w:rFonts w:ascii="Times New Roman" w:hAnsi="Times New Roman"/>
          <w:b/>
          <w:color w:val="231F20"/>
          <w:sz w:val="15"/>
        </w:rPr>
        <w:t>arising</w:t>
      </w:r>
      <w:r>
        <w:rPr>
          <w:rFonts w:ascii="Times New Roman" w:hAnsi="Times New Roman"/>
          <w:b/>
          <w:color w:val="231F20"/>
          <w:spacing w:val="-12"/>
          <w:sz w:val="15"/>
        </w:rPr>
        <w:t xml:space="preserve"> </w:t>
      </w:r>
      <w:r>
        <w:rPr>
          <w:rFonts w:ascii="Times New Roman" w:hAnsi="Times New Roman"/>
          <w:b/>
          <w:color w:val="231F20"/>
          <w:sz w:val="15"/>
        </w:rPr>
        <w:t>out</w:t>
      </w:r>
      <w:r>
        <w:rPr>
          <w:rFonts w:ascii="Times New Roman" w:hAnsi="Times New Roman"/>
          <w:b/>
          <w:color w:val="231F20"/>
          <w:spacing w:val="-12"/>
          <w:sz w:val="15"/>
        </w:rPr>
        <w:t xml:space="preserve"> </w:t>
      </w:r>
      <w:r>
        <w:rPr>
          <w:rFonts w:ascii="Times New Roman" w:hAnsi="Times New Roman"/>
          <w:b/>
          <w:color w:val="231F20"/>
          <w:sz w:val="15"/>
        </w:rPr>
        <w:t>of Buyer’s</w:t>
      </w:r>
      <w:r>
        <w:rPr>
          <w:rFonts w:ascii="Times New Roman" w:hAnsi="Times New Roman"/>
          <w:b/>
          <w:color w:val="231F20"/>
          <w:spacing w:val="-3"/>
          <w:sz w:val="15"/>
        </w:rPr>
        <w:t xml:space="preserve"> </w:t>
      </w:r>
      <w:r>
        <w:rPr>
          <w:rFonts w:ascii="Times New Roman" w:hAnsi="Times New Roman"/>
          <w:b/>
          <w:color w:val="231F20"/>
          <w:sz w:val="15"/>
        </w:rPr>
        <w:t>failure</w:t>
      </w:r>
      <w:r>
        <w:rPr>
          <w:rFonts w:ascii="Times New Roman" w:hAnsi="Times New Roman"/>
          <w:b/>
          <w:color w:val="231F20"/>
          <w:spacing w:val="-3"/>
          <w:sz w:val="15"/>
        </w:rPr>
        <w:t xml:space="preserve"> </w:t>
      </w:r>
      <w:r>
        <w:rPr>
          <w:rFonts w:ascii="Times New Roman" w:hAnsi="Times New Roman"/>
          <w:b/>
          <w:color w:val="231F20"/>
          <w:sz w:val="15"/>
        </w:rPr>
        <w:t>to</w:t>
      </w:r>
      <w:r>
        <w:rPr>
          <w:rFonts w:ascii="Times New Roman" w:hAnsi="Times New Roman"/>
          <w:b/>
          <w:color w:val="231F20"/>
          <w:spacing w:val="-4"/>
          <w:sz w:val="15"/>
        </w:rPr>
        <w:t xml:space="preserve"> </w:t>
      </w:r>
      <w:r>
        <w:rPr>
          <w:rFonts w:ascii="Times New Roman" w:hAnsi="Times New Roman"/>
          <w:b/>
          <w:color w:val="231F20"/>
          <w:sz w:val="15"/>
        </w:rPr>
        <w:t>obtain</w:t>
      </w:r>
      <w:r>
        <w:rPr>
          <w:rFonts w:ascii="Times New Roman" w:hAnsi="Times New Roman"/>
          <w:b/>
          <w:color w:val="231F20"/>
          <w:spacing w:val="-3"/>
          <w:sz w:val="15"/>
        </w:rPr>
        <w:t xml:space="preserve"> </w:t>
      </w:r>
      <w:r>
        <w:rPr>
          <w:rFonts w:ascii="Times New Roman" w:hAnsi="Times New Roman"/>
          <w:b/>
          <w:color w:val="231F20"/>
          <w:sz w:val="15"/>
        </w:rPr>
        <w:t>trademark</w:t>
      </w:r>
      <w:r>
        <w:rPr>
          <w:rFonts w:ascii="Times New Roman" w:hAnsi="Times New Roman"/>
          <w:b/>
          <w:color w:val="231F20"/>
          <w:spacing w:val="-3"/>
          <w:sz w:val="15"/>
        </w:rPr>
        <w:t xml:space="preserve"> </w:t>
      </w:r>
      <w:r>
        <w:rPr>
          <w:rFonts w:ascii="Times New Roman" w:hAnsi="Times New Roman"/>
          <w:b/>
          <w:color w:val="231F20"/>
          <w:sz w:val="15"/>
        </w:rPr>
        <w:t>clearance</w:t>
      </w:r>
      <w:r>
        <w:rPr>
          <w:rFonts w:ascii="Times New Roman" w:hAnsi="Times New Roman"/>
          <w:b/>
          <w:color w:val="231F20"/>
          <w:spacing w:val="-3"/>
          <w:sz w:val="15"/>
        </w:rPr>
        <w:t xml:space="preserve"> </w:t>
      </w:r>
      <w:r>
        <w:rPr>
          <w:rFonts w:ascii="Times New Roman" w:hAnsi="Times New Roman"/>
          <w:b/>
          <w:color w:val="231F20"/>
          <w:sz w:val="15"/>
        </w:rPr>
        <w:t>or</w:t>
      </w:r>
      <w:r>
        <w:rPr>
          <w:rFonts w:ascii="Times New Roman" w:hAnsi="Times New Roman"/>
          <w:b/>
          <w:color w:val="231F20"/>
          <w:spacing w:val="-3"/>
          <w:sz w:val="15"/>
        </w:rPr>
        <w:t xml:space="preserve"> </w:t>
      </w:r>
      <w:r>
        <w:rPr>
          <w:rFonts w:ascii="Times New Roman" w:hAnsi="Times New Roman"/>
          <w:b/>
          <w:color w:val="231F20"/>
          <w:sz w:val="15"/>
        </w:rPr>
        <w:t>permissions,</w:t>
      </w:r>
      <w:r>
        <w:rPr>
          <w:rFonts w:ascii="Times New Roman" w:hAnsi="Times New Roman"/>
          <w:b/>
          <w:color w:val="231F20"/>
          <w:spacing w:val="-7"/>
          <w:sz w:val="15"/>
        </w:rPr>
        <w:t xml:space="preserve"> </w:t>
      </w:r>
      <w:r>
        <w:rPr>
          <w:rFonts w:ascii="Times New Roman" w:hAnsi="Times New Roman"/>
          <w:b/>
          <w:color w:val="231F20"/>
          <w:sz w:val="15"/>
        </w:rPr>
        <w:t>for</w:t>
      </w:r>
      <w:r>
        <w:rPr>
          <w:rFonts w:ascii="Times New Roman" w:hAnsi="Times New Roman"/>
          <w:b/>
          <w:color w:val="231F20"/>
          <w:spacing w:val="-3"/>
          <w:sz w:val="15"/>
        </w:rPr>
        <w:t xml:space="preserve"> </w:t>
      </w:r>
      <w:r>
        <w:rPr>
          <w:rFonts w:ascii="Times New Roman" w:hAnsi="Times New Roman"/>
          <w:b/>
          <w:color w:val="231F20"/>
          <w:sz w:val="15"/>
        </w:rPr>
        <w:t>use</w:t>
      </w:r>
      <w:r>
        <w:rPr>
          <w:rFonts w:ascii="Times New Roman" w:hAnsi="Times New Roman"/>
          <w:b/>
          <w:color w:val="231F20"/>
          <w:spacing w:val="-3"/>
          <w:sz w:val="15"/>
        </w:rPr>
        <w:t xml:space="preserve"> </w:t>
      </w:r>
      <w:r>
        <w:rPr>
          <w:rFonts w:ascii="Times New Roman" w:hAnsi="Times New Roman"/>
          <w:b/>
          <w:color w:val="231F20"/>
          <w:sz w:val="15"/>
        </w:rPr>
        <w:t>of Trademarks.</w:t>
      </w:r>
    </w:p>
    <w:p w14:paraId="3547C4E1" w14:textId="77777777" w:rsidR="002B3568" w:rsidRDefault="0016020C">
      <w:pPr>
        <w:pStyle w:val="Heading2"/>
        <w:spacing w:line="254" w:lineRule="auto"/>
        <w:ind w:left="136" w:right="162" w:firstLine="342"/>
        <w:jc w:val="both"/>
      </w:pPr>
      <w:r>
        <w:rPr>
          <w:color w:val="231F20"/>
        </w:rPr>
        <w:t xml:space="preserve">The maximum liability of Artist to Buyer for damages for </w:t>
      </w:r>
      <w:proofErr w:type="gramStart"/>
      <w:r>
        <w:rPr>
          <w:color w:val="231F20"/>
        </w:rPr>
        <w:t>any</w:t>
      </w:r>
      <w:r>
        <w:rPr>
          <w:color w:val="231F20"/>
          <w:spacing w:val="-16"/>
        </w:rPr>
        <w:t xml:space="preserve"> </w:t>
      </w:r>
      <w:r>
        <w:rPr>
          <w:color w:val="231F20"/>
        </w:rPr>
        <w:t>and all</w:t>
      </w:r>
      <w:proofErr w:type="gramEnd"/>
      <w:r>
        <w:rPr>
          <w:color w:val="231F20"/>
        </w:rPr>
        <w:t xml:space="preserve"> causes whatsoever, and Buyer’s maximum remedy, regardless of the form of action, shall be limited to an amount equal to the total fees paid by</w:t>
      </w:r>
      <w:r>
        <w:rPr>
          <w:color w:val="231F20"/>
          <w:spacing w:val="-9"/>
        </w:rPr>
        <w:t xml:space="preserve"> </w:t>
      </w:r>
      <w:r>
        <w:rPr>
          <w:color w:val="231F20"/>
        </w:rPr>
        <w:t>Buyer</w:t>
      </w:r>
      <w:r>
        <w:rPr>
          <w:color w:val="231F20"/>
          <w:spacing w:val="-9"/>
        </w:rPr>
        <w:t xml:space="preserve"> </w:t>
      </w:r>
      <w:r>
        <w:rPr>
          <w:color w:val="231F20"/>
        </w:rPr>
        <w:t>to</w:t>
      </w:r>
      <w:r>
        <w:rPr>
          <w:color w:val="231F20"/>
          <w:spacing w:val="-12"/>
        </w:rPr>
        <w:t xml:space="preserve"> </w:t>
      </w:r>
      <w:r>
        <w:rPr>
          <w:color w:val="231F20"/>
        </w:rPr>
        <w:t>Artist</w:t>
      </w:r>
      <w:r>
        <w:rPr>
          <w:color w:val="231F20"/>
          <w:spacing w:val="-9"/>
        </w:rPr>
        <w:t xml:space="preserve"> </w:t>
      </w:r>
      <w:r>
        <w:rPr>
          <w:color w:val="231F20"/>
        </w:rPr>
        <w:t>hereunder.</w:t>
      </w:r>
      <w:r>
        <w:rPr>
          <w:color w:val="231F20"/>
          <w:spacing w:val="-13"/>
        </w:rPr>
        <w:t xml:space="preserve"> </w:t>
      </w:r>
      <w:r>
        <w:rPr>
          <w:color w:val="231F20"/>
        </w:rPr>
        <w:t>In</w:t>
      </w:r>
      <w:r>
        <w:rPr>
          <w:color w:val="231F20"/>
          <w:spacing w:val="-9"/>
        </w:rPr>
        <w:t xml:space="preserve"> </w:t>
      </w:r>
      <w:r>
        <w:rPr>
          <w:color w:val="231F20"/>
        </w:rPr>
        <w:t>no</w:t>
      </w:r>
      <w:r>
        <w:rPr>
          <w:color w:val="231F20"/>
          <w:spacing w:val="-9"/>
        </w:rPr>
        <w:t xml:space="preserve"> </w:t>
      </w:r>
      <w:r>
        <w:rPr>
          <w:color w:val="231F20"/>
        </w:rPr>
        <w:t>event</w:t>
      </w:r>
      <w:r>
        <w:rPr>
          <w:color w:val="231F20"/>
          <w:spacing w:val="-9"/>
        </w:rPr>
        <w:t xml:space="preserve"> </w:t>
      </w:r>
      <w:r>
        <w:rPr>
          <w:color w:val="231F20"/>
        </w:rPr>
        <w:t>shall</w:t>
      </w:r>
      <w:r>
        <w:rPr>
          <w:color w:val="231F20"/>
          <w:spacing w:val="-11"/>
        </w:rPr>
        <w:t xml:space="preserve"> </w:t>
      </w:r>
      <w:r>
        <w:rPr>
          <w:color w:val="231F20"/>
        </w:rPr>
        <w:t>Artist</w:t>
      </w:r>
      <w:r>
        <w:rPr>
          <w:color w:val="231F20"/>
          <w:spacing w:val="-9"/>
        </w:rPr>
        <w:t xml:space="preserve"> </w:t>
      </w:r>
      <w:r>
        <w:rPr>
          <w:color w:val="231F20"/>
        </w:rPr>
        <w:t>be</w:t>
      </w:r>
      <w:r>
        <w:rPr>
          <w:color w:val="231F20"/>
          <w:spacing w:val="-9"/>
        </w:rPr>
        <w:t xml:space="preserve"> </w:t>
      </w:r>
      <w:r>
        <w:rPr>
          <w:color w:val="231F20"/>
        </w:rPr>
        <w:t>liable</w:t>
      </w:r>
      <w:r>
        <w:rPr>
          <w:color w:val="231F20"/>
          <w:spacing w:val="-9"/>
        </w:rPr>
        <w:t xml:space="preserve"> </w:t>
      </w:r>
      <w:r>
        <w:rPr>
          <w:color w:val="231F20"/>
        </w:rPr>
        <w:t>for</w:t>
      </w:r>
      <w:r>
        <w:rPr>
          <w:color w:val="231F20"/>
          <w:spacing w:val="-9"/>
        </w:rPr>
        <w:t xml:space="preserve"> </w:t>
      </w:r>
      <w:r>
        <w:rPr>
          <w:color w:val="231F20"/>
        </w:rPr>
        <w:t>any</w:t>
      </w:r>
      <w:r>
        <w:rPr>
          <w:color w:val="231F20"/>
          <w:spacing w:val="-9"/>
        </w:rPr>
        <w:t xml:space="preserve"> </w:t>
      </w:r>
      <w:r>
        <w:rPr>
          <w:color w:val="231F20"/>
        </w:rPr>
        <w:t>in-</w:t>
      </w:r>
    </w:p>
    <w:p w14:paraId="1D58CEA5" w14:textId="77777777" w:rsidR="002B3568" w:rsidRDefault="002B3568">
      <w:pPr>
        <w:spacing w:line="254" w:lineRule="auto"/>
        <w:jc w:val="both"/>
        <w:sectPr w:rsidR="002B3568">
          <w:type w:val="continuous"/>
          <w:pgSz w:w="12240" w:h="15840"/>
          <w:pgMar w:top="660" w:right="1160" w:bottom="280" w:left="1220" w:header="720" w:footer="720" w:gutter="0"/>
          <w:cols w:num="2" w:space="720" w:equalWidth="0">
            <w:col w:w="4738" w:space="246"/>
            <w:col w:w="4876"/>
          </w:cols>
        </w:sectPr>
      </w:pPr>
    </w:p>
    <w:p w14:paraId="72FC60C9" w14:textId="77777777" w:rsidR="002B3568" w:rsidRDefault="0016020C">
      <w:pPr>
        <w:tabs>
          <w:tab w:val="left" w:pos="4736"/>
        </w:tabs>
        <w:spacing w:line="167" w:lineRule="exact"/>
        <w:ind w:left="119"/>
        <w:rPr>
          <w:rFonts w:ascii="Times New Roman"/>
          <w:b/>
          <w:sz w:val="15"/>
        </w:rPr>
      </w:pPr>
      <w:r>
        <w:rPr>
          <w:rFonts w:ascii="Times New Roman"/>
          <w:b/>
          <w:color w:val="231F20"/>
          <w:w w:val="81"/>
          <w:sz w:val="15"/>
          <w:u w:val="single" w:color="231F20"/>
        </w:rPr>
        <w:t xml:space="preserve"> </w:t>
      </w:r>
      <w:r>
        <w:rPr>
          <w:rFonts w:ascii="Times New Roman"/>
          <w:b/>
          <w:color w:val="231F20"/>
          <w:sz w:val="15"/>
          <w:u w:val="single" w:color="231F20"/>
        </w:rPr>
        <w:tab/>
      </w:r>
    </w:p>
    <w:p w14:paraId="5719FED9" w14:textId="77777777" w:rsidR="002B3568" w:rsidRDefault="002B3568">
      <w:pPr>
        <w:pStyle w:val="BodyText"/>
        <w:spacing w:before="8"/>
        <w:rPr>
          <w:rFonts w:ascii="Times New Roman"/>
          <w:b/>
          <w:sz w:val="16"/>
        </w:rPr>
      </w:pPr>
    </w:p>
    <w:p w14:paraId="1B52A02E" w14:textId="77777777" w:rsidR="002B3568" w:rsidRDefault="0016020C">
      <w:pPr>
        <w:tabs>
          <w:tab w:val="left" w:pos="4736"/>
        </w:tabs>
        <w:ind w:left="119"/>
        <w:rPr>
          <w:rFonts w:ascii="Times New Roman"/>
          <w:b/>
          <w:sz w:val="15"/>
        </w:rPr>
      </w:pPr>
      <w:r>
        <w:rPr>
          <w:rFonts w:ascii="Times New Roman"/>
          <w:b/>
          <w:color w:val="231F20"/>
          <w:w w:val="81"/>
          <w:sz w:val="15"/>
          <w:u w:val="single" w:color="231F20"/>
        </w:rPr>
        <w:t xml:space="preserve"> </w:t>
      </w:r>
      <w:r>
        <w:rPr>
          <w:rFonts w:ascii="Times New Roman"/>
          <w:b/>
          <w:color w:val="231F20"/>
          <w:sz w:val="15"/>
          <w:u w:val="single" w:color="231F20"/>
        </w:rPr>
        <w:tab/>
      </w:r>
    </w:p>
    <w:p w14:paraId="4BD7B3EA" w14:textId="77777777" w:rsidR="002B3568" w:rsidRDefault="002B3568">
      <w:pPr>
        <w:pStyle w:val="BodyText"/>
        <w:spacing w:before="8"/>
        <w:rPr>
          <w:rFonts w:ascii="Times New Roman"/>
          <w:b/>
          <w:sz w:val="16"/>
        </w:rPr>
      </w:pPr>
    </w:p>
    <w:p w14:paraId="2D1E027B" w14:textId="77777777" w:rsidR="002B3568" w:rsidRDefault="001F6EAB">
      <w:pPr>
        <w:pStyle w:val="BodyText"/>
        <w:ind w:left="399"/>
      </w:pPr>
      <w:r>
        <w:pict w14:anchorId="2EA13098">
          <v:rect id="_x0000_s1032" style="position:absolute;left:0;text-align:left;margin-left:67.15pt;margin-top:.15pt;width:8.2pt;height:8.2pt;z-index:15745536;mso-position-horizontal-relative:page" filled="f" strokecolor="#231f20" strokeweight=".1175mm">
            <w10:wrap anchorx="page"/>
          </v:rect>
        </w:pict>
      </w:r>
      <w:r w:rsidR="0016020C">
        <w:rPr>
          <w:color w:val="231F20"/>
          <w:w w:val="90"/>
        </w:rPr>
        <w:t>If this box is checked, the credit line shall be in the form:</w:t>
      </w:r>
    </w:p>
    <w:p w14:paraId="735206CA" w14:textId="77777777" w:rsidR="002B3568" w:rsidRDefault="002B3568">
      <w:pPr>
        <w:pStyle w:val="BodyText"/>
        <w:rPr>
          <w:sz w:val="16"/>
        </w:rPr>
      </w:pPr>
    </w:p>
    <w:p w14:paraId="2CDB78FB" w14:textId="77777777" w:rsidR="002B3568" w:rsidRDefault="0016020C">
      <w:pPr>
        <w:tabs>
          <w:tab w:val="left" w:pos="4643"/>
        </w:tabs>
        <w:spacing w:before="1"/>
        <w:ind w:left="119"/>
        <w:rPr>
          <w:sz w:val="15"/>
        </w:rPr>
      </w:pPr>
      <w:r>
        <w:rPr>
          <w:color w:val="231F20"/>
          <w:sz w:val="15"/>
        </w:rPr>
        <w:t>©</w:t>
      </w:r>
      <w:r>
        <w:rPr>
          <w:color w:val="231F20"/>
          <w:spacing w:val="-11"/>
          <w:sz w:val="15"/>
        </w:rPr>
        <w:t xml:space="preserve"> </w:t>
      </w:r>
      <w:r>
        <w:rPr>
          <w:rFonts w:ascii="Book Antiqua" w:hAnsi="Book Antiqua"/>
          <w:i/>
          <w:color w:val="231F20"/>
          <w:sz w:val="15"/>
        </w:rPr>
        <w:t>[date</w:t>
      </w:r>
      <w:r>
        <w:rPr>
          <w:color w:val="231F20"/>
          <w:sz w:val="15"/>
        </w:rPr>
        <w:t>]</w:t>
      </w:r>
      <w:r>
        <w:rPr>
          <w:color w:val="231F20"/>
          <w:sz w:val="15"/>
        </w:rPr>
        <w:tab/>
        <w:t>.</w:t>
      </w:r>
    </w:p>
    <w:p w14:paraId="7ABD09ED" w14:textId="77777777" w:rsidR="002B3568" w:rsidRDefault="001F6EAB">
      <w:pPr>
        <w:pStyle w:val="BodyText"/>
        <w:spacing w:line="20" w:lineRule="exact"/>
        <w:ind w:left="115" w:right="-29"/>
        <w:rPr>
          <w:sz w:val="2"/>
        </w:rPr>
      </w:pPr>
      <w:r>
        <w:rPr>
          <w:sz w:val="2"/>
        </w:rPr>
      </w:r>
      <w:r>
        <w:rPr>
          <w:sz w:val="2"/>
        </w:rPr>
        <w:pict w14:anchorId="2A086A9C">
          <v:group id="_x0000_s1030" style="width:230.85pt;height:.35pt;mso-position-horizontal-relative:char;mso-position-vertical-relative:line" coordsize="4617,7">
            <v:line id="_x0000_s1031" style="position:absolute" from="0,3" to="4617,3" strokecolor="#231f20" strokeweight=".1175mm"/>
            <w10:anchorlock/>
          </v:group>
        </w:pict>
      </w:r>
    </w:p>
    <w:p w14:paraId="4132B3A5" w14:textId="77777777" w:rsidR="002B3568" w:rsidRDefault="002B3568">
      <w:pPr>
        <w:pStyle w:val="BodyText"/>
        <w:spacing w:before="9"/>
        <w:rPr>
          <w:sz w:val="13"/>
        </w:rPr>
      </w:pPr>
    </w:p>
    <w:p w14:paraId="5122A62B" w14:textId="77777777" w:rsidR="002B3568" w:rsidRDefault="0016020C">
      <w:pPr>
        <w:pStyle w:val="Heading2"/>
        <w:numPr>
          <w:ilvl w:val="0"/>
          <w:numId w:val="1"/>
        </w:numPr>
        <w:tabs>
          <w:tab w:val="left" w:pos="260"/>
        </w:tabs>
        <w:rPr>
          <w:rFonts w:ascii="Arial"/>
        </w:rPr>
      </w:pPr>
      <w:r>
        <w:rPr>
          <w:rFonts w:ascii="Arial"/>
          <w:color w:val="231F20"/>
          <w:w w:val="95"/>
        </w:rPr>
        <w:t>Releases</w:t>
      </w:r>
    </w:p>
    <w:p w14:paraId="394DA8AC" w14:textId="77777777" w:rsidR="002B3568" w:rsidRDefault="0016020C">
      <w:pPr>
        <w:pStyle w:val="BodyText"/>
        <w:spacing w:before="9" w:line="249" w:lineRule="auto"/>
        <w:ind w:left="119" w:right="80"/>
        <w:jc w:val="both"/>
      </w:pPr>
      <w:r>
        <w:rPr>
          <w:color w:val="231F20"/>
          <w:w w:val="85"/>
        </w:rPr>
        <w:t>Buyer</w:t>
      </w:r>
      <w:r>
        <w:rPr>
          <w:color w:val="231F20"/>
          <w:spacing w:val="-16"/>
          <w:w w:val="85"/>
        </w:rPr>
        <w:t xml:space="preserve"> </w:t>
      </w:r>
      <w:r>
        <w:rPr>
          <w:color w:val="231F20"/>
          <w:w w:val="85"/>
        </w:rPr>
        <w:t>shall</w:t>
      </w:r>
      <w:r>
        <w:rPr>
          <w:color w:val="231F20"/>
          <w:spacing w:val="-16"/>
          <w:w w:val="85"/>
        </w:rPr>
        <w:t xml:space="preserve"> </w:t>
      </w:r>
      <w:r>
        <w:rPr>
          <w:color w:val="231F20"/>
          <w:w w:val="85"/>
        </w:rPr>
        <w:t>indemnify</w:t>
      </w:r>
      <w:r>
        <w:rPr>
          <w:color w:val="231F20"/>
          <w:spacing w:val="-17"/>
          <w:w w:val="85"/>
        </w:rPr>
        <w:t xml:space="preserve"> </w:t>
      </w:r>
      <w:r>
        <w:rPr>
          <w:color w:val="231F20"/>
          <w:w w:val="85"/>
        </w:rPr>
        <w:t>Artist</w:t>
      </w:r>
      <w:r>
        <w:rPr>
          <w:color w:val="231F20"/>
          <w:spacing w:val="-16"/>
          <w:w w:val="85"/>
        </w:rPr>
        <w:t xml:space="preserve"> </w:t>
      </w:r>
      <w:r>
        <w:rPr>
          <w:color w:val="231F20"/>
          <w:w w:val="85"/>
        </w:rPr>
        <w:t>against</w:t>
      </w:r>
      <w:r>
        <w:rPr>
          <w:color w:val="231F20"/>
          <w:spacing w:val="-15"/>
          <w:w w:val="85"/>
        </w:rPr>
        <w:t xml:space="preserve"> </w:t>
      </w:r>
      <w:r>
        <w:rPr>
          <w:color w:val="231F20"/>
          <w:w w:val="85"/>
        </w:rPr>
        <w:t>all</w:t>
      </w:r>
      <w:r>
        <w:rPr>
          <w:color w:val="231F20"/>
          <w:spacing w:val="-16"/>
          <w:w w:val="85"/>
        </w:rPr>
        <w:t xml:space="preserve"> </w:t>
      </w:r>
      <w:r>
        <w:rPr>
          <w:color w:val="231F20"/>
          <w:w w:val="85"/>
        </w:rPr>
        <w:t>claims</w:t>
      </w:r>
      <w:r>
        <w:rPr>
          <w:color w:val="231F20"/>
          <w:spacing w:val="-15"/>
          <w:w w:val="85"/>
        </w:rPr>
        <w:t xml:space="preserve"> </w:t>
      </w:r>
      <w:r>
        <w:rPr>
          <w:color w:val="231F20"/>
          <w:w w:val="85"/>
        </w:rPr>
        <w:t>and</w:t>
      </w:r>
      <w:r>
        <w:rPr>
          <w:color w:val="231F20"/>
          <w:spacing w:val="-16"/>
          <w:w w:val="85"/>
        </w:rPr>
        <w:t xml:space="preserve"> </w:t>
      </w:r>
      <w:r>
        <w:rPr>
          <w:color w:val="231F20"/>
          <w:w w:val="85"/>
        </w:rPr>
        <w:t>expenses,</w:t>
      </w:r>
      <w:r>
        <w:rPr>
          <w:color w:val="231F20"/>
          <w:spacing w:val="-18"/>
          <w:w w:val="85"/>
        </w:rPr>
        <w:t xml:space="preserve"> </w:t>
      </w:r>
      <w:r>
        <w:rPr>
          <w:color w:val="231F20"/>
          <w:w w:val="85"/>
        </w:rPr>
        <w:t>including</w:t>
      </w:r>
      <w:r>
        <w:rPr>
          <w:color w:val="231F20"/>
          <w:spacing w:val="-16"/>
          <w:w w:val="85"/>
        </w:rPr>
        <w:t xml:space="preserve"> </w:t>
      </w:r>
      <w:r>
        <w:rPr>
          <w:color w:val="231F20"/>
          <w:w w:val="85"/>
        </w:rPr>
        <w:t xml:space="preserve">rea- </w:t>
      </w:r>
      <w:r>
        <w:rPr>
          <w:color w:val="231F20"/>
          <w:w w:val="90"/>
        </w:rPr>
        <w:t>sonable</w:t>
      </w:r>
      <w:r>
        <w:rPr>
          <w:color w:val="231F20"/>
          <w:spacing w:val="-25"/>
          <w:w w:val="90"/>
        </w:rPr>
        <w:t xml:space="preserve"> </w:t>
      </w:r>
      <w:r>
        <w:rPr>
          <w:color w:val="231F20"/>
          <w:w w:val="90"/>
        </w:rPr>
        <w:t>attorney’s</w:t>
      </w:r>
      <w:r>
        <w:rPr>
          <w:color w:val="231F20"/>
          <w:spacing w:val="-25"/>
          <w:w w:val="90"/>
        </w:rPr>
        <w:t xml:space="preserve"> </w:t>
      </w:r>
      <w:r>
        <w:rPr>
          <w:color w:val="231F20"/>
          <w:w w:val="90"/>
        </w:rPr>
        <w:t>fees,</w:t>
      </w:r>
      <w:r>
        <w:rPr>
          <w:color w:val="231F20"/>
          <w:spacing w:val="-26"/>
          <w:w w:val="90"/>
        </w:rPr>
        <w:t xml:space="preserve"> </w:t>
      </w:r>
      <w:r>
        <w:rPr>
          <w:color w:val="231F20"/>
          <w:w w:val="90"/>
        </w:rPr>
        <w:t>due</w:t>
      </w:r>
      <w:r>
        <w:rPr>
          <w:color w:val="231F20"/>
          <w:spacing w:val="-25"/>
          <w:w w:val="90"/>
        </w:rPr>
        <w:t xml:space="preserve"> </w:t>
      </w:r>
      <w:r>
        <w:rPr>
          <w:color w:val="231F20"/>
          <w:w w:val="90"/>
        </w:rPr>
        <w:t>to</w:t>
      </w:r>
      <w:r>
        <w:rPr>
          <w:color w:val="231F20"/>
          <w:spacing w:val="-25"/>
          <w:w w:val="90"/>
        </w:rPr>
        <w:t xml:space="preserve"> </w:t>
      </w:r>
      <w:r>
        <w:rPr>
          <w:color w:val="231F20"/>
          <w:w w:val="90"/>
        </w:rPr>
        <w:t>uses</w:t>
      </w:r>
      <w:r>
        <w:rPr>
          <w:color w:val="231F20"/>
          <w:spacing w:val="-25"/>
          <w:w w:val="90"/>
        </w:rPr>
        <w:t xml:space="preserve"> </w:t>
      </w:r>
      <w:r>
        <w:rPr>
          <w:color w:val="231F20"/>
          <w:w w:val="90"/>
        </w:rPr>
        <w:t>for</w:t>
      </w:r>
      <w:r>
        <w:rPr>
          <w:color w:val="231F20"/>
          <w:spacing w:val="-24"/>
          <w:w w:val="90"/>
        </w:rPr>
        <w:t xml:space="preserve"> </w:t>
      </w:r>
      <w:r>
        <w:rPr>
          <w:color w:val="231F20"/>
          <w:w w:val="90"/>
        </w:rPr>
        <w:t>which</w:t>
      </w:r>
      <w:r>
        <w:rPr>
          <w:color w:val="231F20"/>
          <w:spacing w:val="-25"/>
          <w:w w:val="90"/>
        </w:rPr>
        <w:t xml:space="preserve"> </w:t>
      </w:r>
      <w:r>
        <w:rPr>
          <w:color w:val="231F20"/>
          <w:w w:val="90"/>
        </w:rPr>
        <w:t>no</w:t>
      </w:r>
      <w:r>
        <w:rPr>
          <w:color w:val="231F20"/>
          <w:spacing w:val="-25"/>
          <w:w w:val="90"/>
        </w:rPr>
        <w:t xml:space="preserve"> </w:t>
      </w:r>
      <w:r>
        <w:rPr>
          <w:color w:val="231F20"/>
          <w:w w:val="90"/>
        </w:rPr>
        <w:t>release</w:t>
      </w:r>
      <w:r>
        <w:rPr>
          <w:color w:val="231F20"/>
          <w:spacing w:val="-25"/>
          <w:w w:val="90"/>
        </w:rPr>
        <w:t xml:space="preserve"> </w:t>
      </w:r>
      <w:r>
        <w:rPr>
          <w:color w:val="231F20"/>
          <w:w w:val="90"/>
        </w:rPr>
        <w:t>was</w:t>
      </w:r>
      <w:r>
        <w:rPr>
          <w:color w:val="231F20"/>
          <w:spacing w:val="-24"/>
          <w:w w:val="90"/>
        </w:rPr>
        <w:t xml:space="preserve"> </w:t>
      </w:r>
      <w:r>
        <w:rPr>
          <w:color w:val="231F20"/>
          <w:w w:val="90"/>
        </w:rPr>
        <w:t>requested</w:t>
      </w:r>
      <w:r>
        <w:rPr>
          <w:color w:val="231F20"/>
          <w:spacing w:val="-25"/>
          <w:w w:val="90"/>
        </w:rPr>
        <w:t xml:space="preserve"> </w:t>
      </w:r>
      <w:r>
        <w:rPr>
          <w:color w:val="231F20"/>
          <w:w w:val="90"/>
        </w:rPr>
        <w:t xml:space="preserve">in </w:t>
      </w:r>
      <w:r>
        <w:rPr>
          <w:color w:val="231F20"/>
          <w:w w:val="95"/>
        </w:rPr>
        <w:t>writing,</w:t>
      </w:r>
      <w:r>
        <w:rPr>
          <w:color w:val="231F20"/>
          <w:spacing w:val="-29"/>
          <w:w w:val="95"/>
        </w:rPr>
        <w:t xml:space="preserve"> </w:t>
      </w:r>
      <w:r>
        <w:rPr>
          <w:color w:val="231F20"/>
          <w:w w:val="95"/>
        </w:rPr>
        <w:t>or</w:t>
      </w:r>
      <w:r>
        <w:rPr>
          <w:color w:val="231F20"/>
          <w:spacing w:val="-26"/>
          <w:w w:val="95"/>
        </w:rPr>
        <w:t xml:space="preserve"> </w:t>
      </w:r>
      <w:r>
        <w:rPr>
          <w:color w:val="231F20"/>
          <w:w w:val="95"/>
        </w:rPr>
        <w:t>for</w:t>
      </w:r>
      <w:r>
        <w:rPr>
          <w:color w:val="231F20"/>
          <w:spacing w:val="-26"/>
          <w:w w:val="95"/>
        </w:rPr>
        <w:t xml:space="preserve"> </w:t>
      </w:r>
      <w:r>
        <w:rPr>
          <w:color w:val="231F20"/>
          <w:w w:val="95"/>
        </w:rPr>
        <w:t>uses</w:t>
      </w:r>
      <w:r>
        <w:rPr>
          <w:color w:val="231F20"/>
          <w:spacing w:val="-26"/>
          <w:w w:val="95"/>
        </w:rPr>
        <w:t xml:space="preserve"> </w:t>
      </w:r>
      <w:r>
        <w:rPr>
          <w:color w:val="231F20"/>
          <w:w w:val="95"/>
        </w:rPr>
        <w:t>that</w:t>
      </w:r>
      <w:r>
        <w:rPr>
          <w:color w:val="231F20"/>
          <w:spacing w:val="-26"/>
          <w:w w:val="95"/>
        </w:rPr>
        <w:t xml:space="preserve"> </w:t>
      </w:r>
      <w:r>
        <w:rPr>
          <w:color w:val="231F20"/>
          <w:w w:val="95"/>
        </w:rPr>
        <w:t>exceed</w:t>
      </w:r>
      <w:r>
        <w:rPr>
          <w:color w:val="231F20"/>
          <w:spacing w:val="-27"/>
          <w:w w:val="95"/>
        </w:rPr>
        <w:t xml:space="preserve"> </w:t>
      </w:r>
      <w:r>
        <w:rPr>
          <w:color w:val="231F20"/>
          <w:w w:val="95"/>
        </w:rPr>
        <w:t>authority</w:t>
      </w:r>
      <w:r>
        <w:rPr>
          <w:color w:val="231F20"/>
          <w:spacing w:val="-26"/>
          <w:w w:val="95"/>
        </w:rPr>
        <w:t xml:space="preserve"> </w:t>
      </w:r>
      <w:r>
        <w:rPr>
          <w:color w:val="231F20"/>
          <w:w w:val="95"/>
        </w:rPr>
        <w:t>granted</w:t>
      </w:r>
      <w:r>
        <w:rPr>
          <w:color w:val="231F20"/>
          <w:spacing w:val="-26"/>
          <w:w w:val="95"/>
        </w:rPr>
        <w:t xml:space="preserve"> </w:t>
      </w:r>
      <w:r>
        <w:rPr>
          <w:color w:val="231F20"/>
          <w:w w:val="95"/>
        </w:rPr>
        <w:t>by</w:t>
      </w:r>
      <w:r>
        <w:rPr>
          <w:color w:val="231F20"/>
          <w:spacing w:val="-26"/>
          <w:w w:val="95"/>
        </w:rPr>
        <w:t xml:space="preserve"> </w:t>
      </w:r>
      <w:r>
        <w:rPr>
          <w:color w:val="231F20"/>
          <w:w w:val="95"/>
        </w:rPr>
        <w:t>a</w:t>
      </w:r>
      <w:r>
        <w:rPr>
          <w:color w:val="231F20"/>
          <w:spacing w:val="-26"/>
          <w:w w:val="95"/>
        </w:rPr>
        <w:t xml:space="preserve"> </w:t>
      </w:r>
      <w:r>
        <w:rPr>
          <w:color w:val="231F20"/>
          <w:w w:val="95"/>
        </w:rPr>
        <w:t>release.</w:t>
      </w:r>
    </w:p>
    <w:p w14:paraId="734C9B48" w14:textId="77777777" w:rsidR="002B3568" w:rsidRDefault="002B3568">
      <w:pPr>
        <w:pStyle w:val="BodyText"/>
        <w:spacing w:before="5"/>
      </w:pPr>
    </w:p>
    <w:p w14:paraId="5CEE2053" w14:textId="77777777" w:rsidR="002B3568" w:rsidRDefault="0016020C">
      <w:pPr>
        <w:pStyle w:val="Heading2"/>
        <w:numPr>
          <w:ilvl w:val="0"/>
          <w:numId w:val="1"/>
        </w:numPr>
        <w:tabs>
          <w:tab w:val="left" w:pos="260"/>
        </w:tabs>
        <w:rPr>
          <w:rFonts w:ascii="Arial"/>
        </w:rPr>
      </w:pPr>
      <w:r>
        <w:rPr>
          <w:rFonts w:ascii="Arial"/>
          <w:color w:val="231F20"/>
          <w:w w:val="95"/>
        </w:rPr>
        <w:t>Modifications</w:t>
      </w:r>
    </w:p>
    <w:p w14:paraId="365B0411" w14:textId="77777777" w:rsidR="002B3568" w:rsidRDefault="0016020C">
      <w:pPr>
        <w:pStyle w:val="BodyText"/>
        <w:spacing w:before="9" w:line="249" w:lineRule="auto"/>
        <w:ind w:left="119" w:right="80"/>
        <w:jc w:val="both"/>
      </w:pPr>
      <w:r>
        <w:rPr>
          <w:color w:val="231F20"/>
          <w:w w:val="85"/>
        </w:rPr>
        <w:t>Modification</w:t>
      </w:r>
      <w:r>
        <w:rPr>
          <w:color w:val="231F20"/>
          <w:spacing w:val="-12"/>
          <w:w w:val="85"/>
        </w:rPr>
        <w:t xml:space="preserve"> </w:t>
      </w:r>
      <w:r>
        <w:rPr>
          <w:color w:val="231F20"/>
          <w:w w:val="85"/>
        </w:rPr>
        <w:t>of</w:t>
      </w:r>
      <w:r>
        <w:rPr>
          <w:color w:val="231F20"/>
          <w:spacing w:val="-7"/>
          <w:w w:val="85"/>
        </w:rPr>
        <w:t xml:space="preserve"> </w:t>
      </w:r>
      <w:r>
        <w:rPr>
          <w:color w:val="231F20"/>
          <w:w w:val="85"/>
        </w:rPr>
        <w:t>the</w:t>
      </w:r>
      <w:r>
        <w:rPr>
          <w:color w:val="231F20"/>
          <w:spacing w:val="-14"/>
          <w:w w:val="85"/>
        </w:rPr>
        <w:t xml:space="preserve"> </w:t>
      </w:r>
      <w:r>
        <w:rPr>
          <w:color w:val="231F20"/>
          <w:w w:val="85"/>
        </w:rPr>
        <w:t>Agreement</w:t>
      </w:r>
      <w:r>
        <w:rPr>
          <w:color w:val="231F20"/>
          <w:spacing w:val="-11"/>
          <w:w w:val="85"/>
        </w:rPr>
        <w:t xml:space="preserve"> </w:t>
      </w:r>
      <w:r>
        <w:rPr>
          <w:color w:val="231F20"/>
          <w:w w:val="85"/>
        </w:rPr>
        <w:t>must</w:t>
      </w:r>
      <w:r>
        <w:rPr>
          <w:color w:val="231F20"/>
          <w:spacing w:val="-11"/>
          <w:w w:val="85"/>
        </w:rPr>
        <w:t xml:space="preserve"> </w:t>
      </w:r>
      <w:r>
        <w:rPr>
          <w:color w:val="231F20"/>
          <w:w w:val="85"/>
        </w:rPr>
        <w:t>be</w:t>
      </w:r>
      <w:r>
        <w:rPr>
          <w:color w:val="231F20"/>
          <w:spacing w:val="-11"/>
          <w:w w:val="85"/>
        </w:rPr>
        <w:t xml:space="preserve"> </w:t>
      </w:r>
      <w:r>
        <w:rPr>
          <w:color w:val="231F20"/>
          <w:w w:val="85"/>
        </w:rPr>
        <w:t>written,</w:t>
      </w:r>
      <w:r>
        <w:rPr>
          <w:color w:val="231F20"/>
          <w:spacing w:val="-15"/>
          <w:w w:val="85"/>
        </w:rPr>
        <w:t xml:space="preserve"> </w:t>
      </w:r>
      <w:r>
        <w:rPr>
          <w:color w:val="231F20"/>
          <w:w w:val="85"/>
        </w:rPr>
        <w:t>except</w:t>
      </w:r>
      <w:r>
        <w:rPr>
          <w:color w:val="231F20"/>
          <w:spacing w:val="-12"/>
          <w:w w:val="85"/>
        </w:rPr>
        <w:t xml:space="preserve"> </w:t>
      </w:r>
      <w:r>
        <w:rPr>
          <w:color w:val="231F20"/>
          <w:w w:val="85"/>
        </w:rPr>
        <w:t>that</w:t>
      </w:r>
      <w:r>
        <w:rPr>
          <w:color w:val="231F20"/>
          <w:spacing w:val="-11"/>
          <w:w w:val="85"/>
        </w:rPr>
        <w:t xml:space="preserve"> </w:t>
      </w:r>
      <w:r>
        <w:rPr>
          <w:color w:val="231F20"/>
          <w:w w:val="85"/>
        </w:rPr>
        <w:t>the</w:t>
      </w:r>
      <w:r>
        <w:rPr>
          <w:color w:val="231F20"/>
          <w:spacing w:val="-11"/>
          <w:w w:val="85"/>
        </w:rPr>
        <w:t xml:space="preserve"> </w:t>
      </w:r>
      <w:r>
        <w:rPr>
          <w:color w:val="231F20"/>
          <w:w w:val="85"/>
        </w:rPr>
        <w:t>invoice</w:t>
      </w:r>
      <w:r>
        <w:rPr>
          <w:color w:val="231F20"/>
          <w:spacing w:val="-11"/>
          <w:w w:val="85"/>
        </w:rPr>
        <w:t xml:space="preserve"> </w:t>
      </w:r>
      <w:r>
        <w:rPr>
          <w:color w:val="231F20"/>
          <w:w w:val="85"/>
        </w:rPr>
        <w:t>may include,</w:t>
      </w:r>
      <w:r>
        <w:rPr>
          <w:color w:val="231F20"/>
          <w:spacing w:val="-19"/>
          <w:w w:val="85"/>
        </w:rPr>
        <w:t xml:space="preserve"> </w:t>
      </w:r>
      <w:r>
        <w:rPr>
          <w:color w:val="231F20"/>
          <w:w w:val="85"/>
        </w:rPr>
        <w:t>and</w:t>
      </w:r>
      <w:r>
        <w:rPr>
          <w:color w:val="231F20"/>
          <w:spacing w:val="-16"/>
          <w:w w:val="85"/>
        </w:rPr>
        <w:t xml:space="preserve"> </w:t>
      </w:r>
      <w:r>
        <w:rPr>
          <w:color w:val="231F20"/>
          <w:w w:val="85"/>
        </w:rPr>
        <w:t>Buyer</w:t>
      </w:r>
      <w:r>
        <w:rPr>
          <w:color w:val="231F20"/>
          <w:spacing w:val="-16"/>
          <w:w w:val="85"/>
        </w:rPr>
        <w:t xml:space="preserve"> </w:t>
      </w:r>
      <w:r>
        <w:rPr>
          <w:color w:val="231F20"/>
          <w:w w:val="85"/>
        </w:rPr>
        <w:t>shall</w:t>
      </w:r>
      <w:r>
        <w:rPr>
          <w:color w:val="231F20"/>
          <w:spacing w:val="-16"/>
          <w:w w:val="85"/>
        </w:rPr>
        <w:t xml:space="preserve"> </w:t>
      </w:r>
      <w:r>
        <w:rPr>
          <w:color w:val="231F20"/>
          <w:spacing w:val="-4"/>
          <w:w w:val="85"/>
        </w:rPr>
        <w:t>pay,</w:t>
      </w:r>
      <w:r>
        <w:rPr>
          <w:color w:val="231F20"/>
          <w:spacing w:val="-18"/>
          <w:w w:val="85"/>
        </w:rPr>
        <w:t xml:space="preserve"> </w:t>
      </w:r>
      <w:r>
        <w:rPr>
          <w:color w:val="231F20"/>
          <w:w w:val="85"/>
        </w:rPr>
        <w:t>fees</w:t>
      </w:r>
      <w:r>
        <w:rPr>
          <w:color w:val="231F20"/>
          <w:spacing w:val="-16"/>
          <w:w w:val="85"/>
        </w:rPr>
        <w:t xml:space="preserve"> </w:t>
      </w:r>
      <w:r>
        <w:rPr>
          <w:color w:val="231F20"/>
          <w:w w:val="85"/>
        </w:rPr>
        <w:t>or</w:t>
      </w:r>
      <w:r>
        <w:rPr>
          <w:color w:val="231F20"/>
          <w:spacing w:val="-16"/>
          <w:w w:val="85"/>
        </w:rPr>
        <w:t xml:space="preserve"> </w:t>
      </w:r>
      <w:r>
        <w:rPr>
          <w:color w:val="231F20"/>
          <w:w w:val="85"/>
        </w:rPr>
        <w:t>expenses</w:t>
      </w:r>
      <w:r>
        <w:rPr>
          <w:color w:val="231F20"/>
          <w:spacing w:val="-16"/>
          <w:w w:val="85"/>
        </w:rPr>
        <w:t xml:space="preserve"> </w:t>
      </w:r>
      <w:r>
        <w:rPr>
          <w:color w:val="231F20"/>
          <w:w w:val="85"/>
        </w:rPr>
        <w:t>that</w:t>
      </w:r>
      <w:r>
        <w:rPr>
          <w:color w:val="231F20"/>
          <w:spacing w:val="-16"/>
          <w:w w:val="85"/>
        </w:rPr>
        <w:t xml:space="preserve"> </w:t>
      </w:r>
      <w:r>
        <w:rPr>
          <w:color w:val="231F20"/>
          <w:w w:val="85"/>
        </w:rPr>
        <w:t>were</w:t>
      </w:r>
      <w:r>
        <w:rPr>
          <w:color w:val="231F20"/>
          <w:spacing w:val="-16"/>
          <w:w w:val="85"/>
        </w:rPr>
        <w:t xml:space="preserve"> </w:t>
      </w:r>
      <w:r>
        <w:rPr>
          <w:color w:val="231F20"/>
          <w:w w:val="85"/>
        </w:rPr>
        <w:t>orally</w:t>
      </w:r>
      <w:r>
        <w:rPr>
          <w:color w:val="231F20"/>
          <w:spacing w:val="-16"/>
          <w:w w:val="85"/>
        </w:rPr>
        <w:t xml:space="preserve"> </w:t>
      </w:r>
      <w:r>
        <w:rPr>
          <w:color w:val="231F20"/>
          <w:w w:val="85"/>
        </w:rPr>
        <w:t>authorized</w:t>
      </w:r>
      <w:r>
        <w:rPr>
          <w:color w:val="231F20"/>
          <w:spacing w:val="-15"/>
          <w:w w:val="85"/>
        </w:rPr>
        <w:t xml:space="preserve"> </w:t>
      </w:r>
      <w:proofErr w:type="gramStart"/>
      <w:r>
        <w:rPr>
          <w:color w:val="231F20"/>
          <w:w w:val="85"/>
        </w:rPr>
        <w:t xml:space="preserve">in </w:t>
      </w:r>
      <w:r>
        <w:rPr>
          <w:color w:val="231F20"/>
          <w:w w:val="95"/>
        </w:rPr>
        <w:t>order</w:t>
      </w:r>
      <w:r>
        <w:rPr>
          <w:color w:val="231F20"/>
          <w:spacing w:val="-17"/>
          <w:w w:val="95"/>
        </w:rPr>
        <w:t xml:space="preserve"> </w:t>
      </w:r>
      <w:r>
        <w:rPr>
          <w:color w:val="231F20"/>
          <w:w w:val="95"/>
        </w:rPr>
        <w:t>to</w:t>
      </w:r>
      <w:proofErr w:type="gramEnd"/>
      <w:r>
        <w:rPr>
          <w:color w:val="231F20"/>
          <w:spacing w:val="-16"/>
          <w:w w:val="95"/>
        </w:rPr>
        <w:t xml:space="preserve"> </w:t>
      </w:r>
      <w:r>
        <w:rPr>
          <w:color w:val="231F20"/>
          <w:w w:val="95"/>
        </w:rPr>
        <w:t>progress</w:t>
      </w:r>
      <w:r>
        <w:rPr>
          <w:color w:val="231F20"/>
          <w:spacing w:val="-16"/>
          <w:w w:val="95"/>
        </w:rPr>
        <w:t xml:space="preserve"> </w:t>
      </w:r>
      <w:r>
        <w:rPr>
          <w:color w:val="231F20"/>
          <w:w w:val="95"/>
        </w:rPr>
        <w:t>promptly</w:t>
      </w:r>
      <w:r>
        <w:rPr>
          <w:color w:val="231F20"/>
          <w:spacing w:val="-16"/>
          <w:w w:val="95"/>
        </w:rPr>
        <w:t xml:space="preserve"> </w:t>
      </w:r>
      <w:r>
        <w:rPr>
          <w:color w:val="231F20"/>
          <w:w w:val="95"/>
        </w:rPr>
        <w:t>with</w:t>
      </w:r>
      <w:r>
        <w:rPr>
          <w:color w:val="231F20"/>
          <w:spacing w:val="-16"/>
          <w:w w:val="95"/>
        </w:rPr>
        <w:t xml:space="preserve"> </w:t>
      </w:r>
      <w:r>
        <w:rPr>
          <w:color w:val="231F20"/>
          <w:w w:val="95"/>
        </w:rPr>
        <w:t>the</w:t>
      </w:r>
      <w:r>
        <w:rPr>
          <w:color w:val="231F20"/>
          <w:spacing w:val="-16"/>
          <w:w w:val="95"/>
        </w:rPr>
        <w:t xml:space="preserve"> </w:t>
      </w:r>
      <w:r>
        <w:rPr>
          <w:color w:val="231F20"/>
          <w:w w:val="95"/>
        </w:rPr>
        <w:t>work.</w:t>
      </w:r>
    </w:p>
    <w:p w14:paraId="5CB7D9F0" w14:textId="77777777" w:rsidR="002B3568" w:rsidRDefault="0016020C">
      <w:pPr>
        <w:pStyle w:val="Heading2"/>
        <w:spacing w:line="254" w:lineRule="auto"/>
        <w:ind w:left="148" w:right="162"/>
        <w:jc w:val="both"/>
      </w:pPr>
      <w:r>
        <w:rPr>
          <w:b w:val="0"/>
        </w:rPr>
        <w:br w:type="column"/>
      </w:r>
      <w:r>
        <w:rPr>
          <w:color w:val="231F20"/>
        </w:rPr>
        <w:t>direct,</w:t>
      </w:r>
      <w:r>
        <w:rPr>
          <w:color w:val="231F20"/>
          <w:spacing w:val="-16"/>
        </w:rPr>
        <w:t xml:space="preserve"> </w:t>
      </w:r>
      <w:r>
        <w:rPr>
          <w:color w:val="231F20"/>
        </w:rPr>
        <w:t>incidental,</w:t>
      </w:r>
      <w:r>
        <w:rPr>
          <w:color w:val="231F20"/>
          <w:spacing w:val="-16"/>
        </w:rPr>
        <w:t xml:space="preserve"> </w:t>
      </w:r>
      <w:r>
        <w:rPr>
          <w:color w:val="231F20"/>
        </w:rPr>
        <w:t>special,</w:t>
      </w:r>
      <w:r>
        <w:rPr>
          <w:color w:val="231F20"/>
          <w:spacing w:val="-16"/>
        </w:rPr>
        <w:t xml:space="preserve"> </w:t>
      </w:r>
      <w:r>
        <w:rPr>
          <w:color w:val="231F20"/>
        </w:rPr>
        <w:t>consequential,</w:t>
      </w:r>
      <w:r>
        <w:rPr>
          <w:color w:val="231F20"/>
          <w:spacing w:val="-16"/>
        </w:rPr>
        <w:t xml:space="preserve"> </w:t>
      </w:r>
      <w:r>
        <w:rPr>
          <w:color w:val="231F20"/>
        </w:rPr>
        <w:t>exemplary,</w:t>
      </w:r>
      <w:r>
        <w:rPr>
          <w:color w:val="231F20"/>
          <w:spacing w:val="-15"/>
        </w:rPr>
        <w:t xml:space="preserve"> </w:t>
      </w:r>
      <w:r>
        <w:rPr>
          <w:color w:val="231F20"/>
        </w:rPr>
        <w:t>or</w:t>
      </w:r>
      <w:r>
        <w:rPr>
          <w:color w:val="231F20"/>
          <w:spacing w:val="-12"/>
        </w:rPr>
        <w:t xml:space="preserve"> </w:t>
      </w:r>
      <w:r>
        <w:rPr>
          <w:color w:val="231F20"/>
        </w:rPr>
        <w:t>punitive</w:t>
      </w:r>
      <w:r>
        <w:rPr>
          <w:color w:val="231F20"/>
          <w:spacing w:val="-12"/>
        </w:rPr>
        <w:t xml:space="preserve"> </w:t>
      </w:r>
      <w:r>
        <w:rPr>
          <w:color w:val="231F20"/>
        </w:rPr>
        <w:t>damages arising</w:t>
      </w:r>
      <w:r>
        <w:rPr>
          <w:color w:val="231F20"/>
          <w:spacing w:val="-8"/>
        </w:rPr>
        <w:t xml:space="preserve"> </w:t>
      </w:r>
      <w:r>
        <w:rPr>
          <w:color w:val="231F20"/>
        </w:rPr>
        <w:t>out</w:t>
      </w:r>
      <w:r>
        <w:rPr>
          <w:color w:val="231F20"/>
          <w:spacing w:val="-8"/>
        </w:rPr>
        <w:t xml:space="preserve"> </w:t>
      </w:r>
      <w:r>
        <w:rPr>
          <w:color w:val="231F20"/>
        </w:rPr>
        <w:t>of</w:t>
      </w:r>
      <w:r>
        <w:rPr>
          <w:color w:val="231F20"/>
          <w:spacing w:val="-4"/>
        </w:rPr>
        <w:t xml:space="preserve"> </w:t>
      </w:r>
      <w:r>
        <w:rPr>
          <w:color w:val="231F20"/>
        </w:rPr>
        <w:t>or</w:t>
      </w:r>
      <w:r>
        <w:rPr>
          <w:color w:val="231F20"/>
          <w:spacing w:val="-8"/>
        </w:rPr>
        <w:t xml:space="preserve"> </w:t>
      </w:r>
      <w:r>
        <w:rPr>
          <w:color w:val="231F20"/>
        </w:rPr>
        <w:t>related</w:t>
      </w:r>
      <w:r>
        <w:rPr>
          <w:color w:val="231F20"/>
          <w:spacing w:val="-7"/>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Services,</w:t>
      </w:r>
      <w:r>
        <w:rPr>
          <w:color w:val="231F20"/>
          <w:spacing w:val="-13"/>
        </w:rPr>
        <w:t xml:space="preserve"> </w:t>
      </w:r>
      <w:r>
        <w:rPr>
          <w:color w:val="231F20"/>
        </w:rPr>
        <w:t>even</w:t>
      </w:r>
      <w:r>
        <w:rPr>
          <w:color w:val="231F20"/>
          <w:spacing w:val="-8"/>
        </w:rPr>
        <w:t xml:space="preserve"> </w:t>
      </w:r>
      <w:r>
        <w:rPr>
          <w:color w:val="231F20"/>
        </w:rPr>
        <w:t>if</w:t>
      </w:r>
      <w:r>
        <w:rPr>
          <w:color w:val="231F20"/>
          <w:spacing w:val="-6"/>
        </w:rPr>
        <w:t xml:space="preserve"> </w:t>
      </w:r>
      <w:r>
        <w:rPr>
          <w:color w:val="231F20"/>
        </w:rPr>
        <w:t>Artist</w:t>
      </w:r>
      <w:r>
        <w:rPr>
          <w:color w:val="231F20"/>
          <w:spacing w:val="-8"/>
        </w:rPr>
        <w:t xml:space="preserve"> </w:t>
      </w:r>
      <w:r>
        <w:rPr>
          <w:color w:val="231F20"/>
        </w:rPr>
        <w:t>has</w:t>
      </w:r>
      <w:r>
        <w:rPr>
          <w:color w:val="231F20"/>
          <w:spacing w:val="-8"/>
        </w:rPr>
        <w:t xml:space="preserve"> </w:t>
      </w:r>
      <w:r>
        <w:rPr>
          <w:color w:val="231F20"/>
        </w:rPr>
        <w:t>been</w:t>
      </w:r>
      <w:r>
        <w:rPr>
          <w:color w:val="231F20"/>
          <w:spacing w:val="-8"/>
        </w:rPr>
        <w:t xml:space="preserve"> </w:t>
      </w:r>
      <w:r>
        <w:rPr>
          <w:color w:val="231F20"/>
        </w:rPr>
        <w:t>advised</w:t>
      </w:r>
      <w:r>
        <w:rPr>
          <w:color w:val="231F20"/>
          <w:spacing w:val="-7"/>
        </w:rPr>
        <w:t xml:space="preserve"> </w:t>
      </w:r>
      <w:r>
        <w:rPr>
          <w:color w:val="231F20"/>
        </w:rPr>
        <w:t>of the possibility of such</w:t>
      </w:r>
      <w:r>
        <w:rPr>
          <w:color w:val="231F20"/>
          <w:spacing w:val="-28"/>
        </w:rPr>
        <w:t xml:space="preserve"> </w:t>
      </w:r>
      <w:r>
        <w:rPr>
          <w:color w:val="231F20"/>
        </w:rPr>
        <w:t>damages.</w:t>
      </w:r>
    </w:p>
    <w:p w14:paraId="1430BD42" w14:textId="77777777" w:rsidR="002B3568" w:rsidRDefault="002B3568">
      <w:pPr>
        <w:pStyle w:val="BodyText"/>
        <w:spacing w:before="2"/>
        <w:rPr>
          <w:rFonts w:ascii="Times New Roman"/>
          <w:b/>
        </w:rPr>
      </w:pPr>
    </w:p>
    <w:p w14:paraId="2CD94420" w14:textId="77777777" w:rsidR="002B3568" w:rsidRDefault="0016020C">
      <w:pPr>
        <w:ind w:left="119"/>
        <w:rPr>
          <w:rFonts w:ascii="Arial"/>
          <w:b/>
          <w:sz w:val="15"/>
        </w:rPr>
      </w:pPr>
      <w:r>
        <w:rPr>
          <w:rFonts w:ascii="Arial"/>
          <w:b/>
          <w:color w:val="231F20"/>
          <w:sz w:val="15"/>
        </w:rPr>
        <w:t>12. Dispute Resolution</w:t>
      </w:r>
    </w:p>
    <w:p w14:paraId="26174D7A" w14:textId="77777777" w:rsidR="002B3568" w:rsidRDefault="0016020C">
      <w:pPr>
        <w:pStyle w:val="BodyText"/>
        <w:tabs>
          <w:tab w:val="left" w:pos="3012"/>
          <w:tab w:val="left" w:pos="4722"/>
        </w:tabs>
        <w:spacing w:before="15" w:line="225" w:lineRule="auto"/>
        <w:ind w:left="148" w:right="123"/>
        <w:jc w:val="both"/>
        <w:rPr>
          <w:rFonts w:ascii="Palatino Linotype"/>
        </w:rPr>
      </w:pPr>
      <w:r>
        <w:rPr>
          <w:color w:val="231F20"/>
          <w:w w:val="90"/>
        </w:rPr>
        <w:t>Any</w:t>
      </w:r>
      <w:r>
        <w:rPr>
          <w:color w:val="231F20"/>
          <w:spacing w:val="-27"/>
          <w:w w:val="90"/>
        </w:rPr>
        <w:t xml:space="preserve"> </w:t>
      </w:r>
      <w:r>
        <w:rPr>
          <w:color w:val="231F20"/>
          <w:w w:val="90"/>
        </w:rPr>
        <w:t>disputes</w:t>
      </w:r>
      <w:r>
        <w:rPr>
          <w:color w:val="231F20"/>
          <w:spacing w:val="-26"/>
          <w:w w:val="90"/>
        </w:rPr>
        <w:t xml:space="preserve"> </w:t>
      </w:r>
      <w:r>
        <w:rPr>
          <w:color w:val="231F20"/>
          <w:w w:val="90"/>
        </w:rPr>
        <w:t>in</w:t>
      </w:r>
      <w:r>
        <w:rPr>
          <w:color w:val="231F20"/>
          <w:spacing w:val="-26"/>
          <w:w w:val="90"/>
        </w:rPr>
        <w:t xml:space="preserve"> </w:t>
      </w:r>
      <w:r>
        <w:rPr>
          <w:color w:val="231F20"/>
          <w:w w:val="90"/>
        </w:rPr>
        <w:t>excess</w:t>
      </w:r>
      <w:r>
        <w:rPr>
          <w:color w:val="231F20"/>
          <w:spacing w:val="-27"/>
          <w:w w:val="90"/>
        </w:rPr>
        <w:t xml:space="preserve"> </w:t>
      </w:r>
      <w:r>
        <w:rPr>
          <w:color w:val="231F20"/>
          <w:w w:val="90"/>
        </w:rPr>
        <w:t>of</w:t>
      </w:r>
      <w:r>
        <w:rPr>
          <w:color w:val="231F20"/>
          <w:spacing w:val="-24"/>
          <w:w w:val="90"/>
        </w:rPr>
        <w:t xml:space="preserve"> </w:t>
      </w:r>
      <w:r>
        <w:rPr>
          <w:color w:val="231F20"/>
          <w:w w:val="90"/>
          <w:u w:val="single" w:color="231F20"/>
        </w:rPr>
        <w:t>$</w:t>
      </w:r>
      <w:r>
        <w:rPr>
          <w:color w:val="231F20"/>
          <w:w w:val="90"/>
          <w:u w:val="single" w:color="231F20"/>
        </w:rPr>
        <w:tab/>
      </w:r>
      <w:r>
        <w:rPr>
          <w:rFonts w:ascii="Book Antiqua"/>
          <w:i/>
          <w:color w:val="231F20"/>
        </w:rPr>
        <w:t>[maximum limit</w:t>
      </w:r>
      <w:r>
        <w:rPr>
          <w:rFonts w:ascii="Book Antiqua"/>
          <w:i/>
          <w:color w:val="231F20"/>
          <w:spacing w:val="-15"/>
        </w:rPr>
        <w:t xml:space="preserve"> </w:t>
      </w:r>
      <w:r>
        <w:rPr>
          <w:rFonts w:ascii="Book Antiqua"/>
          <w:i/>
          <w:color w:val="231F20"/>
        </w:rPr>
        <w:t>for</w:t>
      </w:r>
      <w:r>
        <w:rPr>
          <w:rFonts w:ascii="Book Antiqua"/>
          <w:i/>
          <w:color w:val="231F20"/>
          <w:spacing w:val="-8"/>
        </w:rPr>
        <w:t xml:space="preserve"> </w:t>
      </w:r>
      <w:r>
        <w:rPr>
          <w:rFonts w:ascii="Book Antiqua"/>
          <w:i/>
          <w:color w:val="231F20"/>
        </w:rPr>
        <w:t>small-</w:t>
      </w:r>
      <w:r>
        <w:rPr>
          <w:rFonts w:ascii="Book Antiqua"/>
          <w:i/>
          <w:color w:val="231F20"/>
          <w:w w:val="98"/>
        </w:rPr>
        <w:t xml:space="preserve"> </w:t>
      </w:r>
      <w:r>
        <w:rPr>
          <w:rFonts w:ascii="Book Antiqua"/>
          <w:i/>
          <w:color w:val="231F20"/>
          <w:w w:val="90"/>
        </w:rPr>
        <w:t>claims</w:t>
      </w:r>
      <w:r>
        <w:rPr>
          <w:rFonts w:ascii="Book Antiqua"/>
          <w:i/>
          <w:color w:val="231F20"/>
          <w:spacing w:val="-12"/>
          <w:w w:val="90"/>
        </w:rPr>
        <w:t xml:space="preserve"> </w:t>
      </w:r>
      <w:r>
        <w:rPr>
          <w:rFonts w:ascii="Book Antiqua"/>
          <w:i/>
          <w:color w:val="231F20"/>
          <w:w w:val="90"/>
        </w:rPr>
        <w:t>court]</w:t>
      </w:r>
      <w:r>
        <w:rPr>
          <w:rFonts w:ascii="Book Antiqua"/>
          <w:i/>
          <w:color w:val="231F20"/>
          <w:spacing w:val="-12"/>
          <w:w w:val="90"/>
        </w:rPr>
        <w:t xml:space="preserve"> </w:t>
      </w:r>
      <w:r>
        <w:rPr>
          <w:color w:val="231F20"/>
          <w:w w:val="90"/>
        </w:rPr>
        <w:t>arising</w:t>
      </w:r>
      <w:r>
        <w:rPr>
          <w:color w:val="231F20"/>
          <w:spacing w:val="-22"/>
          <w:w w:val="90"/>
        </w:rPr>
        <w:t xml:space="preserve"> </w:t>
      </w:r>
      <w:r>
        <w:rPr>
          <w:color w:val="231F20"/>
          <w:w w:val="90"/>
        </w:rPr>
        <w:t>out</w:t>
      </w:r>
      <w:r>
        <w:rPr>
          <w:color w:val="231F20"/>
          <w:spacing w:val="-21"/>
          <w:w w:val="90"/>
        </w:rPr>
        <w:t xml:space="preserve"> </w:t>
      </w:r>
      <w:r>
        <w:rPr>
          <w:color w:val="231F20"/>
          <w:w w:val="90"/>
        </w:rPr>
        <w:t>of</w:t>
      </w:r>
      <w:r>
        <w:rPr>
          <w:color w:val="231F20"/>
          <w:spacing w:val="-18"/>
          <w:w w:val="90"/>
        </w:rPr>
        <w:t xml:space="preserve"> </w:t>
      </w:r>
      <w:r>
        <w:rPr>
          <w:color w:val="231F20"/>
          <w:w w:val="90"/>
        </w:rPr>
        <w:t>this</w:t>
      </w:r>
      <w:r>
        <w:rPr>
          <w:color w:val="231F20"/>
          <w:spacing w:val="-23"/>
          <w:w w:val="90"/>
        </w:rPr>
        <w:t xml:space="preserve"> </w:t>
      </w:r>
      <w:r>
        <w:rPr>
          <w:color w:val="231F20"/>
          <w:w w:val="90"/>
        </w:rPr>
        <w:t>Agreement</w:t>
      </w:r>
      <w:r>
        <w:rPr>
          <w:color w:val="231F20"/>
          <w:spacing w:val="-21"/>
          <w:w w:val="90"/>
        </w:rPr>
        <w:t xml:space="preserve"> </w:t>
      </w:r>
      <w:r>
        <w:rPr>
          <w:color w:val="231F20"/>
          <w:w w:val="90"/>
        </w:rPr>
        <w:t>shall</w:t>
      </w:r>
      <w:r>
        <w:rPr>
          <w:color w:val="231F20"/>
          <w:spacing w:val="-21"/>
          <w:w w:val="90"/>
        </w:rPr>
        <w:t xml:space="preserve"> </w:t>
      </w:r>
      <w:r>
        <w:rPr>
          <w:color w:val="231F20"/>
          <w:w w:val="90"/>
        </w:rPr>
        <w:t>be</w:t>
      </w:r>
      <w:r>
        <w:rPr>
          <w:color w:val="231F20"/>
          <w:spacing w:val="-21"/>
          <w:w w:val="90"/>
        </w:rPr>
        <w:t xml:space="preserve"> </w:t>
      </w:r>
      <w:r>
        <w:rPr>
          <w:color w:val="231F20"/>
          <w:w w:val="90"/>
        </w:rPr>
        <w:t>submitted</w:t>
      </w:r>
      <w:r>
        <w:rPr>
          <w:color w:val="231F20"/>
          <w:spacing w:val="-21"/>
          <w:w w:val="90"/>
        </w:rPr>
        <w:t xml:space="preserve"> </w:t>
      </w:r>
      <w:r>
        <w:rPr>
          <w:color w:val="231F20"/>
          <w:w w:val="90"/>
        </w:rPr>
        <w:t>to</w:t>
      </w:r>
      <w:r>
        <w:rPr>
          <w:color w:val="231F20"/>
          <w:spacing w:val="-22"/>
          <w:w w:val="90"/>
        </w:rPr>
        <w:t xml:space="preserve"> </w:t>
      </w:r>
      <w:r>
        <w:rPr>
          <w:color w:val="231F20"/>
          <w:w w:val="90"/>
        </w:rPr>
        <w:t xml:space="preserve">mediation </w:t>
      </w:r>
      <w:r>
        <w:rPr>
          <w:color w:val="231F20"/>
          <w:w w:val="85"/>
        </w:rPr>
        <w:t>in</w:t>
      </w:r>
      <w:r>
        <w:rPr>
          <w:color w:val="231F20"/>
          <w:spacing w:val="-14"/>
          <w:w w:val="85"/>
        </w:rPr>
        <w:t xml:space="preserve"> </w:t>
      </w:r>
      <w:r>
        <w:rPr>
          <w:color w:val="231F20"/>
          <w:w w:val="85"/>
        </w:rPr>
        <w:t>accordance</w:t>
      </w:r>
      <w:r>
        <w:rPr>
          <w:color w:val="231F20"/>
          <w:spacing w:val="-13"/>
          <w:w w:val="85"/>
        </w:rPr>
        <w:t xml:space="preserve"> </w:t>
      </w:r>
      <w:r>
        <w:rPr>
          <w:color w:val="231F20"/>
          <w:w w:val="85"/>
        </w:rPr>
        <w:t>with</w:t>
      </w:r>
      <w:r>
        <w:rPr>
          <w:color w:val="231F20"/>
          <w:spacing w:val="-14"/>
          <w:w w:val="85"/>
        </w:rPr>
        <w:t xml:space="preserve"> </w:t>
      </w:r>
      <w:r>
        <w:rPr>
          <w:color w:val="231F20"/>
          <w:w w:val="85"/>
        </w:rPr>
        <w:t>the</w:t>
      </w:r>
      <w:r>
        <w:rPr>
          <w:color w:val="231F20"/>
          <w:spacing w:val="-13"/>
          <w:w w:val="85"/>
        </w:rPr>
        <w:t xml:space="preserve"> </w:t>
      </w:r>
      <w:r>
        <w:rPr>
          <w:color w:val="231F20"/>
          <w:w w:val="85"/>
        </w:rPr>
        <w:t>rules</w:t>
      </w:r>
      <w:r>
        <w:rPr>
          <w:color w:val="231F20"/>
          <w:spacing w:val="-13"/>
          <w:w w:val="85"/>
        </w:rPr>
        <w:t xml:space="preserve"> </w:t>
      </w:r>
      <w:r>
        <w:rPr>
          <w:color w:val="231F20"/>
          <w:w w:val="85"/>
        </w:rPr>
        <w:t>of</w:t>
      </w:r>
      <w:r>
        <w:rPr>
          <w:color w:val="231F20"/>
        </w:rPr>
        <w:t xml:space="preserve"> </w:t>
      </w:r>
      <w:r>
        <w:rPr>
          <w:color w:val="231F20"/>
          <w:spacing w:val="-5"/>
        </w:rPr>
        <w:t xml:space="preserve"> </w:t>
      </w:r>
      <w:r>
        <w:rPr>
          <w:color w:val="231F20"/>
          <w:w w:val="72"/>
          <w:u w:val="single" w:color="231F20"/>
        </w:rPr>
        <w:t xml:space="preserve"> </w:t>
      </w:r>
      <w:r>
        <w:rPr>
          <w:color w:val="231F20"/>
          <w:u w:val="single" w:color="231F20"/>
        </w:rPr>
        <w:tab/>
      </w:r>
      <w:r>
        <w:rPr>
          <w:color w:val="231F20"/>
          <w:u w:val="single" w:color="231F20"/>
        </w:rPr>
        <w:tab/>
      </w:r>
      <w:r>
        <w:rPr>
          <w:color w:val="231F20"/>
        </w:rPr>
        <w:t xml:space="preserve">                                                              </w:t>
      </w:r>
      <w:proofErr w:type="gramStart"/>
      <w:r>
        <w:rPr>
          <w:color w:val="231F20"/>
        </w:rPr>
        <w:t xml:space="preserve">   </w:t>
      </w:r>
      <w:r>
        <w:rPr>
          <w:rFonts w:ascii="Book Antiqua"/>
          <w:i/>
          <w:color w:val="231F20"/>
        </w:rPr>
        <w:t>[</w:t>
      </w:r>
      <w:proofErr w:type="gramEnd"/>
      <w:r>
        <w:rPr>
          <w:rFonts w:ascii="Book Antiqua"/>
          <w:i/>
          <w:color w:val="231F20"/>
        </w:rPr>
        <w:t>name of local lawyers for the arts mediation program]</w:t>
      </w:r>
      <w:r>
        <w:rPr>
          <w:color w:val="231F20"/>
        </w:rPr>
        <w:t xml:space="preserve">. </w:t>
      </w:r>
      <w:r>
        <w:rPr>
          <w:rFonts w:ascii="Palatino Linotype"/>
          <w:color w:val="231F20"/>
        </w:rPr>
        <w:t>The prevailing party</w:t>
      </w:r>
      <w:r>
        <w:rPr>
          <w:rFonts w:ascii="Palatino Linotype"/>
          <w:color w:val="231F20"/>
          <w:spacing w:val="-13"/>
        </w:rPr>
        <w:t xml:space="preserve"> </w:t>
      </w:r>
      <w:r>
        <w:rPr>
          <w:rFonts w:ascii="Palatino Linotype"/>
          <w:color w:val="231F20"/>
        </w:rPr>
        <w:t>in</w:t>
      </w:r>
      <w:r>
        <w:rPr>
          <w:rFonts w:ascii="Palatino Linotype"/>
          <w:color w:val="231F20"/>
          <w:spacing w:val="-13"/>
        </w:rPr>
        <w:t xml:space="preserve"> </w:t>
      </w:r>
      <w:r>
        <w:rPr>
          <w:rFonts w:ascii="Palatino Linotype"/>
          <w:color w:val="231F20"/>
        </w:rPr>
        <w:t>any</w:t>
      </w:r>
      <w:r>
        <w:rPr>
          <w:rFonts w:ascii="Palatino Linotype"/>
          <w:color w:val="231F20"/>
          <w:spacing w:val="-13"/>
        </w:rPr>
        <w:t xml:space="preserve"> </w:t>
      </w:r>
      <w:r>
        <w:rPr>
          <w:rFonts w:ascii="Palatino Linotype"/>
          <w:color w:val="231F20"/>
        </w:rPr>
        <w:t>dispute</w:t>
      </w:r>
      <w:r>
        <w:rPr>
          <w:rFonts w:ascii="Palatino Linotype"/>
          <w:color w:val="231F20"/>
          <w:spacing w:val="-13"/>
        </w:rPr>
        <w:t xml:space="preserve"> </w:t>
      </w:r>
      <w:r>
        <w:rPr>
          <w:rFonts w:ascii="Palatino Linotype"/>
          <w:color w:val="231F20"/>
        </w:rPr>
        <w:t>resolved</w:t>
      </w:r>
      <w:r>
        <w:rPr>
          <w:rFonts w:ascii="Palatino Linotype"/>
          <w:color w:val="231F20"/>
          <w:spacing w:val="-13"/>
        </w:rPr>
        <w:t xml:space="preserve"> </w:t>
      </w:r>
      <w:r>
        <w:rPr>
          <w:rFonts w:ascii="Palatino Linotype"/>
          <w:color w:val="231F20"/>
        </w:rPr>
        <w:t>by</w:t>
      </w:r>
      <w:r>
        <w:rPr>
          <w:rFonts w:ascii="Palatino Linotype"/>
          <w:color w:val="231F20"/>
          <w:spacing w:val="-13"/>
        </w:rPr>
        <w:t xml:space="preserve"> </w:t>
      </w:r>
      <w:r>
        <w:rPr>
          <w:rFonts w:ascii="Palatino Linotype"/>
          <w:color w:val="231F20"/>
        </w:rPr>
        <w:t>litigation</w:t>
      </w:r>
      <w:r>
        <w:rPr>
          <w:rFonts w:ascii="Palatino Linotype"/>
          <w:color w:val="231F20"/>
          <w:spacing w:val="-12"/>
        </w:rPr>
        <w:t xml:space="preserve"> </w:t>
      </w:r>
      <w:r>
        <w:rPr>
          <w:rFonts w:ascii="Palatino Linotype"/>
          <w:color w:val="231F20"/>
        </w:rPr>
        <w:t>shall</w:t>
      </w:r>
      <w:r>
        <w:rPr>
          <w:rFonts w:ascii="Palatino Linotype"/>
          <w:color w:val="231F20"/>
          <w:spacing w:val="-13"/>
        </w:rPr>
        <w:t xml:space="preserve"> </w:t>
      </w:r>
      <w:r>
        <w:rPr>
          <w:rFonts w:ascii="Palatino Linotype"/>
          <w:color w:val="231F20"/>
        </w:rPr>
        <w:t>be</w:t>
      </w:r>
      <w:r>
        <w:rPr>
          <w:rFonts w:ascii="Palatino Linotype"/>
          <w:color w:val="231F20"/>
          <w:spacing w:val="-13"/>
        </w:rPr>
        <w:t xml:space="preserve"> </w:t>
      </w:r>
      <w:r>
        <w:rPr>
          <w:rFonts w:ascii="Palatino Linotype"/>
          <w:color w:val="231F20"/>
        </w:rPr>
        <w:t>entitled</w:t>
      </w:r>
      <w:r>
        <w:rPr>
          <w:rFonts w:ascii="Palatino Linotype"/>
          <w:color w:val="231F20"/>
          <w:spacing w:val="-13"/>
        </w:rPr>
        <w:t xml:space="preserve"> </w:t>
      </w:r>
      <w:r>
        <w:rPr>
          <w:rFonts w:ascii="Palatino Linotype"/>
          <w:color w:val="231F20"/>
        </w:rPr>
        <w:t>to</w:t>
      </w:r>
      <w:r>
        <w:rPr>
          <w:rFonts w:ascii="Palatino Linotype"/>
          <w:color w:val="231F20"/>
          <w:spacing w:val="-13"/>
        </w:rPr>
        <w:t xml:space="preserve"> </w:t>
      </w:r>
      <w:r>
        <w:rPr>
          <w:rFonts w:ascii="Palatino Linotype"/>
          <w:color w:val="231F20"/>
        </w:rPr>
        <w:t>recover</w:t>
      </w:r>
      <w:r>
        <w:rPr>
          <w:rFonts w:ascii="Palatino Linotype"/>
          <w:color w:val="231F20"/>
          <w:spacing w:val="-13"/>
        </w:rPr>
        <w:t xml:space="preserve"> </w:t>
      </w:r>
      <w:r>
        <w:rPr>
          <w:rFonts w:ascii="Palatino Linotype"/>
          <w:color w:val="231F20"/>
          <w:spacing w:val="-5"/>
        </w:rPr>
        <w:t xml:space="preserve">its </w:t>
      </w:r>
      <w:r>
        <w:rPr>
          <w:rFonts w:ascii="Palatino Linotype"/>
          <w:color w:val="231F20"/>
        </w:rPr>
        <w:t>attorney's</w:t>
      </w:r>
      <w:r>
        <w:rPr>
          <w:rFonts w:ascii="Palatino Linotype"/>
          <w:color w:val="231F20"/>
          <w:spacing w:val="-16"/>
        </w:rPr>
        <w:t xml:space="preserve"> </w:t>
      </w:r>
      <w:r>
        <w:rPr>
          <w:rFonts w:ascii="Palatino Linotype"/>
          <w:color w:val="231F20"/>
        </w:rPr>
        <w:t>fees</w:t>
      </w:r>
      <w:r>
        <w:rPr>
          <w:rFonts w:ascii="Palatino Linotype"/>
          <w:color w:val="231F20"/>
          <w:spacing w:val="-15"/>
        </w:rPr>
        <w:t xml:space="preserve"> </w:t>
      </w:r>
      <w:r>
        <w:rPr>
          <w:rFonts w:ascii="Palatino Linotype"/>
          <w:color w:val="231F20"/>
        </w:rPr>
        <w:t>and</w:t>
      </w:r>
      <w:r>
        <w:rPr>
          <w:rFonts w:ascii="Palatino Linotype"/>
          <w:color w:val="231F20"/>
          <w:spacing w:val="-15"/>
        </w:rPr>
        <w:t xml:space="preserve"> </w:t>
      </w:r>
      <w:r>
        <w:rPr>
          <w:rFonts w:ascii="Palatino Linotype"/>
          <w:color w:val="231F20"/>
        </w:rPr>
        <w:t>costs,</w:t>
      </w:r>
      <w:r>
        <w:rPr>
          <w:rFonts w:ascii="Palatino Linotype"/>
          <w:color w:val="231F20"/>
          <w:spacing w:val="-15"/>
        </w:rPr>
        <w:t xml:space="preserve"> </w:t>
      </w:r>
      <w:proofErr w:type="gramStart"/>
      <w:r>
        <w:rPr>
          <w:rFonts w:ascii="Palatino Linotype"/>
          <w:color w:val="231F20"/>
        </w:rPr>
        <w:t>provided</w:t>
      </w:r>
      <w:r>
        <w:rPr>
          <w:rFonts w:ascii="Palatino Linotype"/>
          <w:color w:val="231F20"/>
          <w:spacing w:val="-15"/>
        </w:rPr>
        <w:t xml:space="preserve"> </w:t>
      </w:r>
      <w:r>
        <w:rPr>
          <w:rFonts w:ascii="Palatino Linotype"/>
          <w:color w:val="231F20"/>
        </w:rPr>
        <w:t>that</w:t>
      </w:r>
      <w:proofErr w:type="gramEnd"/>
      <w:r>
        <w:rPr>
          <w:rFonts w:ascii="Palatino Linotype"/>
          <w:color w:val="231F20"/>
          <w:spacing w:val="-15"/>
        </w:rPr>
        <w:t xml:space="preserve"> </w:t>
      </w:r>
      <w:r>
        <w:rPr>
          <w:rFonts w:ascii="Palatino Linotype"/>
          <w:color w:val="231F20"/>
        </w:rPr>
        <w:t>party</w:t>
      </w:r>
      <w:r>
        <w:rPr>
          <w:rFonts w:ascii="Palatino Linotype"/>
          <w:color w:val="231F20"/>
          <w:spacing w:val="-15"/>
        </w:rPr>
        <w:t xml:space="preserve"> </w:t>
      </w:r>
      <w:r>
        <w:rPr>
          <w:rFonts w:ascii="Palatino Linotype"/>
          <w:color w:val="231F20"/>
        </w:rPr>
        <w:t>initiated</w:t>
      </w:r>
      <w:r>
        <w:rPr>
          <w:rFonts w:ascii="Palatino Linotype"/>
          <w:color w:val="231F20"/>
          <w:spacing w:val="-15"/>
        </w:rPr>
        <w:t xml:space="preserve"> </w:t>
      </w:r>
      <w:r>
        <w:rPr>
          <w:rFonts w:ascii="Palatino Linotype"/>
          <w:color w:val="231F20"/>
        </w:rPr>
        <w:t>or</w:t>
      </w:r>
      <w:r>
        <w:rPr>
          <w:rFonts w:ascii="Palatino Linotype"/>
          <w:color w:val="231F20"/>
          <w:spacing w:val="-15"/>
        </w:rPr>
        <w:t xml:space="preserve"> </w:t>
      </w:r>
      <w:r>
        <w:rPr>
          <w:rFonts w:ascii="Palatino Linotype"/>
          <w:color w:val="231F20"/>
        </w:rPr>
        <w:t>participated</w:t>
      </w:r>
      <w:r>
        <w:rPr>
          <w:rFonts w:ascii="Palatino Linotype"/>
          <w:color w:val="231F20"/>
          <w:spacing w:val="-15"/>
        </w:rPr>
        <w:t xml:space="preserve"> </w:t>
      </w:r>
      <w:r>
        <w:rPr>
          <w:rFonts w:ascii="Palatino Linotype"/>
          <w:color w:val="231F20"/>
        </w:rPr>
        <w:t>in mediation as set forth</w:t>
      </w:r>
      <w:r>
        <w:rPr>
          <w:rFonts w:ascii="Palatino Linotype"/>
          <w:color w:val="231F20"/>
          <w:spacing w:val="-19"/>
        </w:rPr>
        <w:t xml:space="preserve"> </w:t>
      </w:r>
      <w:r>
        <w:rPr>
          <w:rFonts w:ascii="Palatino Linotype"/>
          <w:color w:val="231F20"/>
        </w:rPr>
        <w:t>herein.</w:t>
      </w:r>
    </w:p>
    <w:p w14:paraId="67041098" w14:textId="77777777" w:rsidR="002B3568" w:rsidRDefault="002B3568">
      <w:pPr>
        <w:pStyle w:val="BodyText"/>
        <w:spacing w:before="6"/>
        <w:rPr>
          <w:rFonts w:ascii="Palatino Linotype"/>
          <w:sz w:val="13"/>
        </w:rPr>
      </w:pPr>
    </w:p>
    <w:p w14:paraId="21FD77CE" w14:textId="6578BBAF" w:rsidR="002B3568" w:rsidRDefault="0016020C">
      <w:pPr>
        <w:pStyle w:val="Heading2"/>
        <w:spacing w:before="1"/>
        <w:ind w:left="119"/>
        <w:rPr>
          <w:rFonts w:ascii="Arial"/>
        </w:rPr>
      </w:pPr>
      <w:r>
        <w:rPr>
          <w:rFonts w:ascii="Arial"/>
          <w:color w:val="231F20"/>
        </w:rPr>
        <w:t>1</w:t>
      </w:r>
      <w:r w:rsidR="001F6EAB">
        <w:rPr>
          <w:rFonts w:ascii="Arial"/>
          <w:color w:val="231F20"/>
        </w:rPr>
        <w:t>3</w:t>
      </w:r>
      <w:r>
        <w:rPr>
          <w:rFonts w:ascii="Arial"/>
          <w:color w:val="231F20"/>
        </w:rPr>
        <w:t>. Acceptance of Terms</w:t>
      </w:r>
    </w:p>
    <w:p w14:paraId="13E9D27C" w14:textId="77777777" w:rsidR="002B3568" w:rsidRDefault="0016020C">
      <w:pPr>
        <w:pStyle w:val="BodyText"/>
        <w:spacing w:before="9"/>
        <w:ind w:left="148"/>
        <w:jc w:val="both"/>
      </w:pPr>
      <w:r>
        <w:rPr>
          <w:color w:val="231F20"/>
          <w:w w:val="90"/>
        </w:rPr>
        <w:t>The signature of both parties shall evidence acceptance of these terms.</w:t>
      </w:r>
    </w:p>
    <w:p w14:paraId="0C3C9ED0" w14:textId="77777777" w:rsidR="002B3568" w:rsidRDefault="002B3568">
      <w:pPr>
        <w:jc w:val="both"/>
        <w:sectPr w:rsidR="002B3568">
          <w:type w:val="continuous"/>
          <w:pgSz w:w="12240" w:h="15840"/>
          <w:pgMar w:top="660" w:right="1160" w:bottom="280" w:left="1220" w:header="720" w:footer="720" w:gutter="0"/>
          <w:cols w:num="2" w:space="720" w:equalWidth="0">
            <w:col w:w="4777" w:space="196"/>
            <w:col w:w="4887"/>
          </w:cols>
        </w:sectPr>
      </w:pPr>
    </w:p>
    <w:p w14:paraId="0CA55B25" w14:textId="77777777" w:rsidR="002B3568" w:rsidRDefault="002B3568">
      <w:pPr>
        <w:pStyle w:val="BodyText"/>
        <w:spacing w:before="4"/>
        <w:rPr>
          <w:sz w:val="10"/>
        </w:rPr>
      </w:pPr>
    </w:p>
    <w:p w14:paraId="3EA65C27" w14:textId="77777777" w:rsidR="002B3568" w:rsidRDefault="001F6EAB">
      <w:pPr>
        <w:pStyle w:val="Heading1"/>
      </w:pPr>
      <w:r>
        <w:pict w14:anchorId="1FEEBA6A">
          <v:line id="_x0000_s1029" style="position:absolute;left:0;text-align:left;z-index:15745024;mso-position-horizontal-relative:page" from="306.4pt,-506.6pt" to="306.4pt,-5.7pt" strokecolor="#231f20" strokeweight=".1175mm">
            <w10:wrap anchorx="page"/>
          </v:line>
        </w:pict>
      </w:r>
      <w:r w:rsidR="0016020C">
        <w:rPr>
          <w:color w:val="231F20"/>
          <w:w w:val="85"/>
        </w:rPr>
        <w:t>CONSENTED AND AGREED TO:</w:t>
      </w:r>
    </w:p>
    <w:p w14:paraId="0F2A2979" w14:textId="77777777" w:rsidR="002B3568" w:rsidRDefault="002B3568">
      <w:pPr>
        <w:pStyle w:val="BodyText"/>
        <w:rPr>
          <w:rFonts w:ascii="Arial"/>
          <w:b/>
          <w:sz w:val="20"/>
        </w:rPr>
      </w:pPr>
    </w:p>
    <w:p w14:paraId="5F85D09C" w14:textId="77777777" w:rsidR="002B3568" w:rsidRDefault="001F6EAB">
      <w:pPr>
        <w:pStyle w:val="BodyText"/>
        <w:spacing w:before="7"/>
        <w:rPr>
          <w:rFonts w:ascii="Arial"/>
          <w:b/>
          <w:sz w:val="18"/>
        </w:rPr>
      </w:pPr>
      <w:r>
        <w:pict w14:anchorId="247242E3">
          <v:shape id="_x0000_s1028" style="position:absolute;margin-left:67pt;margin-top:12.85pt;width:151.05pt;height:.1pt;z-index:-15713792;mso-wrap-distance-left:0;mso-wrap-distance-right:0;mso-position-horizontal-relative:page" coordorigin="1340,257" coordsize="3021,0" path="m1340,257r3021,e" filled="f" strokecolor="#231f20" strokeweight=".1175mm">
            <v:path arrowok="t"/>
            <w10:wrap type="topAndBottom" anchorx="page"/>
          </v:shape>
        </w:pict>
      </w:r>
      <w:r>
        <w:pict w14:anchorId="4E7CB1CA">
          <v:shape id="_x0000_s1027" style="position:absolute;margin-left:230.85pt;margin-top:12.85pt;width:151.05pt;height:.1pt;z-index:-15713280;mso-wrap-distance-left:0;mso-wrap-distance-right:0;mso-position-horizontal-relative:page" coordorigin="4617,257" coordsize="3021,0" path="m4617,257r3021,e" filled="f" strokecolor="#231f20" strokeweight=".1175mm">
            <v:path arrowok="t"/>
            <w10:wrap type="topAndBottom" anchorx="page"/>
          </v:shape>
        </w:pict>
      </w:r>
      <w:r>
        <w:pict w14:anchorId="20BD7C7C">
          <v:shape id="_x0000_s1026" style="position:absolute;margin-left:394.75pt;margin-top:12.85pt;width:151.05pt;height:.1pt;z-index:-15712768;mso-wrap-distance-left:0;mso-wrap-distance-right:0;mso-position-horizontal-relative:page" coordorigin="7895,257" coordsize="3021,0" path="m7895,257r3021,e" filled="f" strokecolor="#231f20" strokeweight=".1175mm">
            <v:path arrowok="t"/>
            <w10:wrap type="topAndBottom" anchorx="page"/>
          </v:shape>
        </w:pict>
      </w:r>
    </w:p>
    <w:p w14:paraId="2BA0DFB8" w14:textId="77777777" w:rsidR="002B3568" w:rsidRDefault="0016020C">
      <w:pPr>
        <w:tabs>
          <w:tab w:val="left" w:pos="3396"/>
          <w:tab w:val="left" w:pos="6674"/>
        </w:tabs>
        <w:spacing w:line="138" w:lineRule="exact"/>
        <w:ind w:left="119"/>
        <w:rPr>
          <w:rFonts w:ascii="Arial" w:hAnsi="Arial"/>
          <w:sz w:val="13"/>
        </w:rPr>
      </w:pPr>
      <w:r>
        <w:rPr>
          <w:rFonts w:ascii="Arial" w:hAnsi="Arial"/>
          <w:color w:val="231F20"/>
          <w:w w:val="95"/>
          <w:sz w:val="13"/>
        </w:rPr>
        <w:t>Artist’s</w:t>
      </w:r>
      <w:r>
        <w:rPr>
          <w:rFonts w:ascii="Arial" w:hAnsi="Arial"/>
          <w:color w:val="231F20"/>
          <w:spacing w:val="-20"/>
          <w:w w:val="95"/>
          <w:sz w:val="13"/>
        </w:rPr>
        <w:t xml:space="preserve"> </w:t>
      </w:r>
      <w:r>
        <w:rPr>
          <w:rFonts w:ascii="Arial" w:hAnsi="Arial"/>
          <w:color w:val="231F20"/>
          <w:w w:val="95"/>
          <w:sz w:val="13"/>
        </w:rPr>
        <w:t>signature/date</w:t>
      </w:r>
      <w:r>
        <w:rPr>
          <w:rFonts w:ascii="Arial" w:hAnsi="Arial"/>
          <w:color w:val="231F20"/>
          <w:w w:val="95"/>
          <w:sz w:val="13"/>
        </w:rPr>
        <w:tab/>
      </w:r>
      <w:r>
        <w:rPr>
          <w:rFonts w:ascii="Arial" w:hAnsi="Arial"/>
          <w:color w:val="231F20"/>
          <w:w w:val="90"/>
          <w:sz w:val="13"/>
        </w:rPr>
        <w:t>Authorized</w:t>
      </w:r>
      <w:r>
        <w:rPr>
          <w:rFonts w:ascii="Arial" w:hAnsi="Arial"/>
          <w:color w:val="231F20"/>
          <w:spacing w:val="-5"/>
          <w:w w:val="90"/>
          <w:sz w:val="13"/>
        </w:rPr>
        <w:t xml:space="preserve"> </w:t>
      </w:r>
      <w:r>
        <w:rPr>
          <w:rFonts w:ascii="Arial" w:hAnsi="Arial"/>
          <w:color w:val="231F20"/>
          <w:w w:val="90"/>
          <w:sz w:val="13"/>
        </w:rPr>
        <w:t>signature/date</w:t>
      </w:r>
      <w:r>
        <w:rPr>
          <w:rFonts w:ascii="Arial" w:hAnsi="Arial"/>
          <w:color w:val="231F20"/>
          <w:w w:val="90"/>
          <w:sz w:val="13"/>
        </w:rPr>
        <w:tab/>
      </w:r>
      <w:r>
        <w:rPr>
          <w:rFonts w:ascii="Arial" w:hAnsi="Arial"/>
          <w:color w:val="231F20"/>
          <w:sz w:val="13"/>
        </w:rPr>
        <w:t>Buyer’s name and</w:t>
      </w:r>
      <w:r>
        <w:rPr>
          <w:rFonts w:ascii="Arial" w:hAnsi="Arial"/>
          <w:color w:val="231F20"/>
          <w:spacing w:val="-21"/>
          <w:sz w:val="13"/>
        </w:rPr>
        <w:t xml:space="preserve"> </w:t>
      </w:r>
      <w:r>
        <w:rPr>
          <w:rFonts w:ascii="Arial" w:hAnsi="Arial"/>
          <w:color w:val="231F20"/>
          <w:sz w:val="13"/>
        </w:rPr>
        <w:t>title</w:t>
      </w:r>
    </w:p>
    <w:sectPr w:rsidR="002B3568">
      <w:type w:val="continuous"/>
      <w:pgSz w:w="12240" w:h="15840"/>
      <w:pgMar w:top="660" w:right="11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96BC0"/>
    <w:multiLevelType w:val="hybridMultilevel"/>
    <w:tmpl w:val="FAA8828C"/>
    <w:lvl w:ilvl="0" w:tplc="BEE4CD88">
      <w:start w:val="1"/>
      <w:numFmt w:val="decimal"/>
      <w:lvlText w:val="%1."/>
      <w:lvlJc w:val="left"/>
      <w:pPr>
        <w:ind w:left="259" w:hanging="141"/>
        <w:jc w:val="left"/>
      </w:pPr>
      <w:rPr>
        <w:rFonts w:ascii="Arial" w:eastAsia="Arial" w:hAnsi="Arial" w:cs="Arial" w:hint="default"/>
        <w:b/>
        <w:bCs/>
        <w:color w:val="231F20"/>
        <w:w w:val="87"/>
        <w:sz w:val="15"/>
        <w:szCs w:val="15"/>
      </w:rPr>
    </w:lvl>
    <w:lvl w:ilvl="1" w:tplc="586480AE">
      <w:numFmt w:val="bullet"/>
      <w:lvlText w:val="•"/>
      <w:lvlJc w:val="left"/>
      <w:pPr>
        <w:ind w:left="707" w:hanging="141"/>
      </w:pPr>
      <w:rPr>
        <w:rFonts w:hint="default"/>
      </w:rPr>
    </w:lvl>
    <w:lvl w:ilvl="2" w:tplc="F2B6B82A">
      <w:numFmt w:val="bullet"/>
      <w:lvlText w:val="•"/>
      <w:lvlJc w:val="left"/>
      <w:pPr>
        <w:ind w:left="1155" w:hanging="141"/>
      </w:pPr>
      <w:rPr>
        <w:rFonts w:hint="default"/>
      </w:rPr>
    </w:lvl>
    <w:lvl w:ilvl="3" w:tplc="B6F6B16A">
      <w:numFmt w:val="bullet"/>
      <w:lvlText w:val="•"/>
      <w:lvlJc w:val="left"/>
      <w:pPr>
        <w:ind w:left="1603" w:hanging="141"/>
      </w:pPr>
      <w:rPr>
        <w:rFonts w:hint="default"/>
      </w:rPr>
    </w:lvl>
    <w:lvl w:ilvl="4" w:tplc="DF2E6126">
      <w:numFmt w:val="bullet"/>
      <w:lvlText w:val="•"/>
      <w:lvlJc w:val="left"/>
      <w:pPr>
        <w:ind w:left="2051" w:hanging="141"/>
      </w:pPr>
      <w:rPr>
        <w:rFonts w:hint="default"/>
      </w:rPr>
    </w:lvl>
    <w:lvl w:ilvl="5" w:tplc="559EEDCC">
      <w:numFmt w:val="bullet"/>
      <w:lvlText w:val="•"/>
      <w:lvlJc w:val="left"/>
      <w:pPr>
        <w:ind w:left="2498" w:hanging="141"/>
      </w:pPr>
      <w:rPr>
        <w:rFonts w:hint="default"/>
      </w:rPr>
    </w:lvl>
    <w:lvl w:ilvl="6" w:tplc="5C30EF2A">
      <w:numFmt w:val="bullet"/>
      <w:lvlText w:val="•"/>
      <w:lvlJc w:val="left"/>
      <w:pPr>
        <w:ind w:left="2946" w:hanging="141"/>
      </w:pPr>
      <w:rPr>
        <w:rFonts w:hint="default"/>
      </w:rPr>
    </w:lvl>
    <w:lvl w:ilvl="7" w:tplc="BBE0FCA4">
      <w:numFmt w:val="bullet"/>
      <w:lvlText w:val="•"/>
      <w:lvlJc w:val="left"/>
      <w:pPr>
        <w:ind w:left="3394" w:hanging="141"/>
      </w:pPr>
      <w:rPr>
        <w:rFonts w:hint="default"/>
      </w:rPr>
    </w:lvl>
    <w:lvl w:ilvl="8" w:tplc="ECEA79C4">
      <w:numFmt w:val="bullet"/>
      <w:lvlText w:val="•"/>
      <w:lvlJc w:val="left"/>
      <w:pPr>
        <w:ind w:left="3842" w:hanging="141"/>
      </w:pPr>
      <w:rPr>
        <w:rFonts w:hint="default"/>
      </w:rPr>
    </w:lvl>
  </w:abstractNum>
  <w:abstractNum w:abstractNumId="1" w15:restartNumberingAfterBreak="0">
    <w:nsid w:val="6AE46906"/>
    <w:multiLevelType w:val="hybridMultilevel"/>
    <w:tmpl w:val="ADE2680C"/>
    <w:lvl w:ilvl="0" w:tplc="EC0AF2C4">
      <w:start w:val="8"/>
      <w:numFmt w:val="decimal"/>
      <w:lvlText w:val="%1."/>
      <w:lvlJc w:val="left"/>
      <w:pPr>
        <w:ind w:left="259" w:hanging="141"/>
        <w:jc w:val="left"/>
      </w:pPr>
      <w:rPr>
        <w:rFonts w:ascii="Arial" w:eastAsia="Arial" w:hAnsi="Arial" w:cs="Arial" w:hint="default"/>
        <w:b/>
        <w:bCs/>
        <w:color w:val="231F20"/>
        <w:w w:val="87"/>
        <w:sz w:val="15"/>
        <w:szCs w:val="15"/>
      </w:rPr>
    </w:lvl>
    <w:lvl w:ilvl="1" w:tplc="0FB4EB7A">
      <w:numFmt w:val="bullet"/>
      <w:lvlText w:val="•"/>
      <w:lvlJc w:val="left"/>
      <w:pPr>
        <w:ind w:left="711" w:hanging="141"/>
      </w:pPr>
      <w:rPr>
        <w:rFonts w:hint="default"/>
      </w:rPr>
    </w:lvl>
    <w:lvl w:ilvl="2" w:tplc="48D0AC16">
      <w:numFmt w:val="bullet"/>
      <w:lvlText w:val="•"/>
      <w:lvlJc w:val="left"/>
      <w:pPr>
        <w:ind w:left="1163" w:hanging="141"/>
      </w:pPr>
      <w:rPr>
        <w:rFonts w:hint="default"/>
      </w:rPr>
    </w:lvl>
    <w:lvl w:ilvl="3" w:tplc="6BFAF7BE">
      <w:numFmt w:val="bullet"/>
      <w:lvlText w:val="•"/>
      <w:lvlJc w:val="left"/>
      <w:pPr>
        <w:ind w:left="1614" w:hanging="141"/>
      </w:pPr>
      <w:rPr>
        <w:rFonts w:hint="default"/>
      </w:rPr>
    </w:lvl>
    <w:lvl w:ilvl="4" w:tplc="EBA227C2">
      <w:numFmt w:val="bullet"/>
      <w:lvlText w:val="•"/>
      <w:lvlJc w:val="left"/>
      <w:pPr>
        <w:ind w:left="2066" w:hanging="141"/>
      </w:pPr>
      <w:rPr>
        <w:rFonts w:hint="default"/>
      </w:rPr>
    </w:lvl>
    <w:lvl w:ilvl="5" w:tplc="96BADF9A">
      <w:numFmt w:val="bullet"/>
      <w:lvlText w:val="•"/>
      <w:lvlJc w:val="left"/>
      <w:pPr>
        <w:ind w:left="2518" w:hanging="141"/>
      </w:pPr>
      <w:rPr>
        <w:rFonts w:hint="default"/>
      </w:rPr>
    </w:lvl>
    <w:lvl w:ilvl="6" w:tplc="CBC275F6">
      <w:numFmt w:val="bullet"/>
      <w:lvlText w:val="•"/>
      <w:lvlJc w:val="left"/>
      <w:pPr>
        <w:ind w:left="2969" w:hanging="141"/>
      </w:pPr>
      <w:rPr>
        <w:rFonts w:hint="default"/>
      </w:rPr>
    </w:lvl>
    <w:lvl w:ilvl="7" w:tplc="DE423BFA">
      <w:numFmt w:val="bullet"/>
      <w:lvlText w:val="•"/>
      <w:lvlJc w:val="left"/>
      <w:pPr>
        <w:ind w:left="3421" w:hanging="141"/>
      </w:pPr>
      <w:rPr>
        <w:rFonts w:hint="default"/>
      </w:rPr>
    </w:lvl>
    <w:lvl w:ilvl="8" w:tplc="4FB2D9F0">
      <w:numFmt w:val="bullet"/>
      <w:lvlText w:val="•"/>
      <w:lvlJc w:val="left"/>
      <w:pPr>
        <w:ind w:left="3873" w:hanging="14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B3568"/>
    <w:rsid w:val="0016020C"/>
    <w:rsid w:val="001F6EAB"/>
    <w:rsid w:val="002B3568"/>
    <w:rsid w:val="00B1338D"/>
    <w:rsid w:val="00ED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5BA93965"/>
  <w15:docId w15:val="{63606D7A-7581-4D00-A820-E66C4CB9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rPr>
  </w:style>
  <w:style w:type="paragraph" w:styleId="Heading1">
    <w:name w:val="heading 1"/>
    <w:basedOn w:val="Normal"/>
    <w:uiPriority w:val="9"/>
    <w:qFormat/>
    <w:pPr>
      <w:spacing w:before="105"/>
      <w:ind w:left="119"/>
      <w:outlineLvl w:val="0"/>
    </w:pPr>
    <w:rPr>
      <w:rFonts w:ascii="Arial" w:eastAsia="Arial" w:hAnsi="Arial" w:cs="Arial"/>
      <w:b/>
      <w:bCs/>
      <w:sz w:val="17"/>
      <w:szCs w:val="17"/>
    </w:rPr>
  </w:style>
  <w:style w:type="paragraph" w:styleId="Heading2">
    <w:name w:val="heading 2"/>
    <w:basedOn w:val="Normal"/>
    <w:uiPriority w:val="9"/>
    <w:unhideWhenUsed/>
    <w:qFormat/>
    <w:pPr>
      <w:ind w:left="259"/>
      <w:outlineLvl w:val="1"/>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ind w:left="259" w:hanging="141"/>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dkant</cp:lastModifiedBy>
  <cp:revision>4</cp:revision>
  <dcterms:created xsi:type="dcterms:W3CDTF">2021-02-08T16:15:00Z</dcterms:created>
  <dcterms:modified xsi:type="dcterms:W3CDTF">2021-02-10T17:55:00Z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Adobe InDesign 15.1 (Macintosh)</vt:lpwstr>
  </property>
  <property fmtid="{D5CDD505-2E9C-101B-9397-08002B2CF9AE}" pid="4" name="LastSaved">
    <vt:filetime>2021-02-08T00:00:00Z</vt:filetime>
  </property>
</Properties>
</file>